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البرج بن مسهر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البرج بن مسهر
</w:t>
      </w:r>
    </w:p>
    <w:p>
      <w:pPr/>
      <w:r>
        <w:rPr/>
        <w:t xml:space="preserve">البرج بن مسهر  البرج بن مسهر بن جلاس بن الأرت الطائي: شاعر، من معمري الجاهلية. كانت أقامته في ديار طيء (بلاد شمر، اليوم) بنجد. أختار أبو تمام (في الحماسة) أبياتا من شعره. وله خبر مع سواد بن قارب الدوسي أيام كهانته قبل الأسلام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2026-07-06T00:27:31+03:00</dcterms:created>
  <dcterms:modified xsi:type="dcterms:W3CDTF">2026-07-06T00:27:31+03:00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