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التميمي الهلالي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التميمي الهلالي الخزاز
</w:t>
      </w:r>
    </w:p>
    <w:p>
      <w:pPr/>
      <w:r>
        <w:rPr/>
        <w:t xml:space="preserve">أبو إسحاق التميمي الهلالي الخزاز هو إبراهيم بن سليمان بن عبد الله بن حيان.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2026-07-04T02:09:03+03:00</dcterms:created>
  <dcterms:modified xsi:type="dcterms:W3CDTF">2026-07-04T02:09:03+03:00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