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حزم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 الأنصاري
</w:t>
      </w:r>
    </w:p>
    <w:p>
      <w:pPr/>
      <w:r>
        <w:rPr/>
        <w:t xml:space="preserve">ابن حزم الأنصاري اسمه أبو بكر بن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
</w:t>
      </w:r>
    </w:p>
    <w:p>
      <w:pPr/>
      <w:r>
        <w:rPr/>
        <w:t xml:space="preserve">ابن حزم </w:t>
      </w:r>
    </w:p>
    <w:p/>
    <w:p>
      <w:pPr/>
      <w:r>
        <w:rPr/>
        <w:t xml:space="preserve">عن أبي حبة وابن عباس وعنه الزهري أبو بكر بن محمد بن عمرو بن حزم خ م 6537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
</w:t>
      </w:r>
    </w:p>
    <w:p>
      <w:pPr/>
      <w:r>
        <w:rPr/>
        <w:t xml:space="preserve">ابن حزم </w:t>
      </w:r>
    </w:p>
    <w:p/>
    <w:p>
      <w:pPr/>
      <w:r>
        <w:rPr/>
        <w:t xml:space="preserve">روى عن ابن عباس وأبي حية الأنصاري في حديث أبي ذر في المعراج</w:t>
      </w:r>
    </w:p>
    <w:p/>
    <w:p>
      <w:pPr/>
      <w:r>
        <w:rPr/>
        <w:t xml:space="preserve">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2026-07-03T23:47:11+03:00</dcterms:created>
  <dcterms:modified xsi:type="dcterms:W3CDTF">2026-07-03T23:47:11+03:00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