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العود الحلي الحلبي الجزيني
</w:t>
      </w:r>
    </w:p>
    <w:p>
      <w:pPr>
        <w:jc w:val="start"/>
        <w:bidi/>
      </w:pPr>
      <w:r>
        <w:rPr>
          <w:rFonts w:ascii="arial" w:hAnsi="arial" w:eastAsia="arial" w:cs="arial"/>
          <w:sz w:val="28"/>
          <w:szCs w:val="28"/>
          <w:b w:val="1"/>
          <w:bCs w:val="1"/>
          <w:rtl/>
        </w:rPr>
        <w:t xml:space="preserve">ابن العود الحلي الحلبي الجزيني
</w:t>
      </w:r>
    </w:p>
    <w:p>
      <w:pPr/>
      <w:r>
        <w:rPr/>
        <w:t xml:space="preserve">ابن العود الحلي الحلبي الجزيني اسمه نجيب الدين أبو القاسم بن الحسين بن العود.</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العود
</w:t>
      </w:r>
    </w:p>
    <w:p>
      <w:pPr/>
      <w:r>
        <w:rPr/>
        <w:t xml:space="preserve">ابن العود أبو القاسم بن الحسين بن العود، الشيخ نجيب الدين الأسدي الحلي الفقيه المتكلم شيخ الشيعة: كان قد أسن وانهزم وعاش نيفا وتسعين سنة، وتوفي سنة سبع وسبعين وستمائة، وقيل: سنة تسع.</w:t>
      </w:r>
    </w:p>
    <w:p/>
    <w:p>
      <w:pPr/>
      <w:r>
        <w:rPr/>
        <w:t xml:space="preserve">وكان مفننا في أنواع الفضائل، قدم حلب وتردد إلى الشريف عز الدين مرتضى نقيب الأشراف، فاسترسل معه يوما ونال من أصحاب رسول الله صلى الله عليه وسلم، فزبره النقيب وأمر يجره من بين يديه، وأركب حمارا مقلوبا، وصفع في الأسواق، ونزل فامي من حانوته إلى مزبلة واغترف غائطا ولطخ به ابن العود.</w:t>
      </w:r>
    </w:p>
    <w:p/>
    <w:p>
      <w:pPr/>
      <w:r>
        <w:rPr/>
        <w:t xml:space="preserve">وعظم النقيب عند الناس. وتسحب ابن العود من حلب وأقام بقرية جزين مأوى الرافضة، فاقبلوا عليه وملكوه بإحسانهم.</w:t>
      </w:r>
    </w:p>
    <w:p/>
    <w:p>
      <w:pPr/>
      <w:r>
        <w:rPr/>
        <w:t xml:space="preserve">وكان في الآخر قد تدين وقام الليل، ورثاه إبراهيم بن الحسام أبي الغيث بأبيات أولها:</w:t>
      </w:r>
    </w:p>
    <w:p/>
    <w:p>
      <w:pPr>
        <w:jc w:val="center"/>
      </w:pPr>
      <w:r>
        <w:rPr>
          <w:color w:val="ff0000"/>
        </w:rPr>
        <w:t xml:space="preserve">عرس بجزين يا مستبعد النجف</w:t>
      </w:r>
      <w:r>
        <w:rPr>
          <w:color w:val="ff0000"/>
        </w:rPr>
        <w:t xml:space="preserve">      </w:t>
      </w:r>
      <w:r>
        <w:rPr>
          <w:color w:val="ff0000"/>
        </w:rPr>
        <w:t xml:space="preserve">ففضل من حلها يا صاح غير خفي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2026-07-03T22:47:52+03:00</dcterms:created>
  <dcterms:modified xsi:type="dcterms:W3CDTF">2026-07-03T22:47:52+03:00</dcterms:modified>
</cp:coreProperties>
</file>

<file path=docProps/custom.xml><?xml version="1.0" encoding="utf-8"?>
<Properties xmlns="http://schemas.openxmlformats.org/officeDocument/2006/custom-properties" xmlns:vt="http://schemas.openxmlformats.org/officeDocument/2006/docPropsVTypes"/>
</file>