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سعيد الأكبر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سعيد الأكبر
</w:t>
      </w:r>
    </w:p>
    <w:p>
      <w:pPr/>
      <w:r>
        <w:rPr/>
        <w:t xml:space="preserve">ابن سعيد الأكبر في المقاييس اسمه يحيى بن الحسن بن سعيد الهذلي الحلي جد المحقق الحلي و (ابن سعيد بلا قيد أو مع قيد الأصغر) لابن ابنه يحيى بن أحمد بن يحيى المذكور.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2026-07-03T16:10:12+03:00</dcterms:created>
  <dcterms:modified xsi:type="dcterms:W3CDTF">2026-07-03T16:10:12+03:00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