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ذبيان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ذبيان بن حكيم
</w:t>
      </w:r>
    </w:p>
    <w:p>
      <w:pPr/>
      <w:r>
        <w:rPr/>
        <w:t xml:space="preserve">ابن أخي ذبيان بن حكيم اسمه أحمد بن يحيى بن الحكيم الأودي الصوفي.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2026-07-02T10:52:54+03:00</dcterms:created>
  <dcterms:modified xsi:type="dcterms:W3CDTF">2026-07-02T10:52:54+03:00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