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الكابلي بن عبد الله
</w:t>
      </w:r>
    </w:p>
    <w:p>
      <w:pPr>
        <w:jc w:val="start"/>
        <w:bidi/>
      </w:pPr>
      <w:r>
        <w:rPr>
          <w:rFonts w:ascii="arial" w:hAnsi="arial" w:eastAsia="arial" w:cs="arial"/>
          <w:sz w:val="28"/>
          <w:szCs w:val="28"/>
          <w:b w:val="1"/>
          <w:bCs w:val="1"/>
          <w:rtl/>
        </w:rPr>
        <w:t xml:space="preserve">إبراهيم بن محمد الكابلي بن عبد الله
</w:t>
      </w:r>
    </w:p>
    <w:p>
      <w:pPr/>
      <w:r>
        <w:rPr/>
        <w:t xml:space="preserve">إبراهيم بن محمد الكابلي بن عبد الله ابن الأشتر الكابلي بن محمد النفس الزكية ابن عبد الله المحض بن الحسن المثنى بن الحسن بن علي بن أبي طالب</w:t>
      </w:r>
    </w:p>
    <w:p/>
    <w:p>
      <w:pPr/>
      <w:r>
        <w:rPr/>
        <w:t xml:space="preserve">ذكره صاحب عمدة الطالب بهذه الصفة وقال قال شيخنا العمري ولد بطبرستان وجرجان ولم يذكر في أحواله شيئا غير ذلك. وقال الشيخ فخر الدين الطريحي في جامع المقال عند ذكر النسب في الأحمري أحمر قرية قريبة من الكوفة وهي التي قتل فيها إبراهيم بن عبد الله من ولد النفس الزكية ’’انتهى’’ واحتمل بعضهم أنه هو المترجم وهو بعيد لأن المترجم كابلي وولد بطبرستان وجرجان كما سمعت ولو كان قد قتل بالكوفة لذكره صاحب عمدة الطالب وبعض استظهر أن المذكور في كلام الطريحي هو قتيل باخمرى وأن القرية المسماة أحمر هي باخمرى وبينا فساده في إبراهيم بن عبد الله بن الحسن.</w:t>
      </w:r>
    </w:p>
    <w:p>
      <w:pPr>
        <w:jc w:val="start"/>
        <w:bidi/>
      </w:pPr>
      <w:r>
        <w:rPr>
          <w:sz w:val="24"/>
          <w:szCs w:val="24"/>
          <w:b w:val="1"/>
          <w:bCs w:val="1"/>
          <w:rtl/>
        </w:rPr>
        <w:t xml:space="preserve">
أعيان الشيعة،(دار التعارف للمطبوعات - بيروت،1983،ط 1،ج 2،ص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2026-07-02T04:50:13+03:00</dcterms:created>
  <dcterms:modified xsi:type="dcterms:W3CDTF">2026-07-02T04:50:13+03:00</dcterms:modified>
</cp:coreProperties>
</file>

<file path=docProps/custom.xml><?xml version="1.0" encoding="utf-8"?>
<Properties xmlns="http://schemas.openxmlformats.org/officeDocument/2006/custom-properties" xmlns:vt="http://schemas.openxmlformats.org/officeDocument/2006/docPropsVTypes"/>
</file>