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الكرخي
</w:t>
      </w:r>
    </w:p>
    <w:p>
      <w:pPr/>
      <w:r>
        <w:rPr/>
        <w:t xml:space="preserve">إبراهيم الكرخي ذكره الشيخ في رجال الصادق عليه السلام وقال بغدادي ’’انتهى’’ ويروي عنه الحسن بن محبوب وابن أبي عمير ومر في إبراهيم بن أبي زياد الكرخي استظهار اتحاده معه.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2026-07-02T03:42:26+03:00</dcterms:created>
  <dcterms:modified xsi:type="dcterms:W3CDTF">2026-07-02T03:42:26+03:00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