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امرأة غاب زوجها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امرأة غاب زوجها
</w:t>
      </w:r>
    </w:p>
    <w:p>
      <w:pPr/>
      <w:r>
        <w:rPr/>
        <w:t xml:space="preserve">امرأة غاب زوجها المناسبة</w:t>
      </w:r>
    </w:p>
    <w:p/>
    <w:p>
      <w:pPr/>
      <w:r>
        <w:rPr/>
        <w:t xml:space="preserve">نسب لامرأة غاب زوجها في بعث من بعوث الفتح العربي قولها: (من الطويل)</w:t>
      </w:r>
    </w:p>
    <w:p/>
    <w:p>
      <w:pPr>
        <w:jc w:val="center"/>
      </w:pPr>
      <w:r>
        <w:rPr>
          <w:color w:val="ff0000"/>
        </w:rPr>
        <w:t xml:space="preserve">تطاول هذا الليل تسري كواكبه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وأرقني أن لا خليل ألاعبه</w:t>
      </w:r>
    </w:p>
    <w:p/>
    <w:p>
      <w:pPr>
        <w:jc w:val="center"/>
      </w:pPr>
      <w:r>
        <w:rPr>
          <w:color w:val="ff0000"/>
        </w:rPr>
        <w:t xml:space="preserve">فوالله لولا الله لا شيء غيره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لزحزح من هذا السرير جوانبه</w:t>
      </w:r>
    </w:p>
    <w:p/>
    <w:p>
      <w:pPr>
        <w:jc w:val="center"/>
      </w:pPr>
      <w:r>
        <w:rPr>
          <w:color w:val="ff0000"/>
        </w:rPr>
        <w:t xml:space="preserve">وبت ألا هي غير بدع ملعن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لطيف الحشا لا يجتويه مصاحبه</w:t>
      </w:r>
    </w:p>
    <w:p/>
    <w:p>
      <w:pPr>
        <w:jc w:val="center"/>
      </w:pPr>
      <w:r>
        <w:rPr>
          <w:color w:val="ff0000"/>
        </w:rPr>
        <w:t xml:space="preserve">يلاعبني طورا وطورا كأنما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بدا قمر في ظلمة الليل حاجبه</w:t>
      </w:r>
    </w:p>
    <w:p/>
    <w:p>
      <w:pPr>
        <w:jc w:val="center"/>
      </w:pPr>
      <w:r>
        <w:rPr>
          <w:color w:val="ff0000"/>
        </w:rPr>
        <w:t xml:space="preserve">يسر به من كان يلهو بقربه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يعاتبني في حبه وأعاتبه</w:t>
      </w:r>
    </w:p>
    <w:p/>
    <w:p>
      <w:pPr>
        <w:jc w:val="center"/>
      </w:pPr>
      <w:r>
        <w:rPr>
          <w:color w:val="ff0000"/>
        </w:rPr>
        <w:t xml:space="preserve">ولكنني أخشى رقيبا موكلا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بأنفسنا لا يفتر الدهر كاتبه</w:t>
      </w:r>
    </w:p>
    <w:p/>
    <w:p>
      <w:pPr/>
      <w:r>
        <w:rPr/>
        <w:t xml:space="preserve">ولعل منها هذين البيتين:</w:t>
      </w:r>
    </w:p>
    <w:p/>
    <w:p>
      <w:pPr>
        <w:jc w:val="center"/>
      </w:pPr>
      <w:r>
        <w:rPr>
          <w:color w:val="ff0000"/>
        </w:rPr>
        <w:t xml:space="preserve">فوالله لولا الله والعار قبله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لأمكنت من حجلي من لا أناسبه</w:t>
      </w:r>
    </w:p>
    <w:p/>
    <w:p>
      <w:pPr>
        <w:jc w:val="center"/>
      </w:pPr>
      <w:r>
        <w:rPr>
          <w:color w:val="ff0000"/>
        </w:rPr>
        <w:t xml:space="preserve">ليعلم من في القيروان, مقامه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أشد عليه من عدو يحاربه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2026-05-13T18:38:13+03:00</dcterms:created>
  <dcterms:modified xsi:type="dcterms:W3CDTF">2026-05-13T18:38:13+03:00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