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وهب بن محمد بن أبي نخيلة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وهب بن محمد بن أبي نخيلة
</w:t>
      </w:r>
    </w:p>
    <w:p>
      <w:pPr/>
      <w:r>
        <w:rPr/>
        <w:t xml:space="preserve">أبو وهب بن محمد بن أبي نخيلة من أهل وادي الحجارة. روى عن وهب بن مسرة.</w:t>
      </w:r>
    </w:p>
    <w:p/>
    <w:p>
      <w:pPr/>
      <w:r>
        <w:rPr/>
        <w:t xml:space="preserve">أخبرني عبد الله بن محمد بن القاسم الثغري قال: قال لي وهب بن مسرة: أبو وهب بن أبي نخيلة ثقة حافظ لمذهب مالك: ولى القضاء يعني؛ بموضعه فأحسن السيرة.</w:t>
      </w:r>
    </w:p>
    <w:p/>
    <w:p>
      <w:pPr/>
      <w:r>
        <w:rPr/>
        <w:t xml:space="preserve">وفي كتاب محمد بن أحمد: سمع ابن وضاح، والخشني، وابن القزاز.</w:t>
      </w:r>
    </w:p>
    <w:p/>
    <w:p>
      <w:pPr/>
      <w:r>
        <w:rPr/>
        <w:t xml:space="preserve">الأفراد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2026-06-27T17:46:55+03:00</dcterms:created>
  <dcterms:modified xsi:type="dcterms:W3CDTF">2026-06-27T17:46:55+03:00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