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 بن خيار
</w:t>
      </w:r>
    </w:p>
    <w:p>
      <w:pPr>
        <w:jc w:val="start"/>
        <w:bidi/>
      </w:pPr>
      <w:r>
        <w:rPr>
          <w:rFonts w:ascii="arial" w:hAnsi="arial" w:eastAsia="arial" w:cs="arial"/>
          <w:sz w:val="28"/>
          <w:szCs w:val="28"/>
          <w:b w:val="1"/>
          <w:bCs w:val="1"/>
          <w:rtl/>
        </w:rPr>
        <w:t xml:space="preserve">مسعود بن عمر بن خيار
</w:t>
      </w:r>
    </w:p>
    <w:p>
      <w:pPr/>
      <w:r>
        <w:rPr/>
        <w:t xml:space="preserve">مسعود بن عمر بن خيار من أهل قرطبة؛ يكنى: أبا القاسم.</w:t>
      </w:r>
    </w:p>
    <w:p/>
    <w:p>
      <w:pPr/>
      <w:r>
        <w:rPr/>
        <w:t xml:space="preserve">سمع: من أحمد بن مطرف، وأبي إبراهيم، ومحمد بن يحيى بن عبد العزيز، ومحمد ابن إسحاق بن السليم وغيرهم. وكتب لمحمد بن إسحاق أيامه على القضاء، وكتب بعده لمحمد بن يبقى، وكتب أيضا لمحمد بن يحيى.</w:t>
      </w:r>
    </w:p>
    <w:p/>
    <w:p>
      <w:pPr/>
      <w:r>
        <w:rPr/>
        <w:t xml:space="preserve">وكان: عاقدا للشروط، بصيرا بها، وغلبت عليه السوداء في آخر عمره، فانقبض عن الخدمة. وتوفي: يوم الأربعاء لست خلون من شوال سنة تسع وثمانين وثلاث مائة. ودفن يوم الخميس بعد صلاة العصر في مقبرة قريش، وصلى عليه إبراهيم بن محمد الشرفي ومولده سنة آثنتين وعشرين وثلاث مائة.</w:t>
      </w:r>
    </w:p>
    <w:p/>
    <w:p/>
    <w:p>
      <w:pPr>
        <w:jc w:val="start"/>
        <w:bidi/>
      </w:pPr>
      <w:r>
        <w:rPr>
          <w:sz w:val="24"/>
          <w:szCs w:val="24"/>
          <w:b w:val="1"/>
          <w:bCs w:val="1"/>
          <w:rtl/>
        </w:rPr>
        <w:t xml:space="preserve">
تاريخ علماء الأندلس،( مكتبة الخانجي - القاهرة،1988،ط 2،ج 2،ص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2026-06-27T14:18:32+03:00</dcterms:created>
  <dcterms:modified xsi:type="dcterms:W3CDTF">2026-06-27T14:18:32+03:00</dcterms:modified>
</cp:coreProperties>
</file>

<file path=docProps/custom.xml><?xml version="1.0" encoding="utf-8"?>
<Properties xmlns="http://schemas.openxmlformats.org/officeDocument/2006/custom-properties" xmlns:vt="http://schemas.openxmlformats.org/officeDocument/2006/docPropsVTypes"/>
</file>