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خيران
</w:t>
      </w:r>
    </w:p>
    <w:p>
      <w:pPr>
        <w:jc w:val="start"/>
        <w:bidi/>
      </w:pPr>
      <w:r>
        <w:rPr>
          <w:rFonts w:ascii="arial" w:hAnsi="arial" w:eastAsia="arial" w:cs="arial"/>
          <w:sz w:val="28"/>
          <w:szCs w:val="28"/>
          <w:b w:val="1"/>
          <w:bCs w:val="1"/>
          <w:rtl/>
        </w:rPr>
        <w:t xml:space="preserve">مسعود بن خيران
</w:t>
      </w:r>
    </w:p>
    <w:p>
      <w:pPr/>
      <w:r>
        <w:rPr/>
        <w:t xml:space="preserve">مسعود بن خيران من أهل بجانة؛ يكنى: أبا القاسم.</w:t>
      </w:r>
    </w:p>
    <w:p/>
    <w:p>
      <w:pPr/>
      <w:r>
        <w:rPr/>
        <w:t xml:space="preserve">سكن قرطبة ورحل إلى المشرق تاجرا، وسمع هناك سماعا كثيرا من أبي الطاهر الذهلي القاضي، والحسن بن رشيق، وأبي أحمد بن المفسر وجماعة سوى هؤلاء من المصريين وغيرهم.</w:t>
      </w:r>
    </w:p>
    <w:p/>
    <w:p>
      <w:pPr/>
      <w:r>
        <w:rPr/>
        <w:t xml:space="preserve">ولما انتقل إلى قرطبة دخلنا عليه لنكتب من حديثه فوعدنا أن يتفرغ لذلك، ورأينا له كتبا كثيرة. فتوفي وما علمت أن أحدا كتب عنه، ولم يكن من أهل العلم إنما كان تاجرا.</w:t>
      </w:r>
    </w:p>
    <w:p/>
    <w:p>
      <w:pPr/>
      <w:r>
        <w:rPr/>
        <w:t xml:space="preserve">توفي: بقرطبة يوم السبت آخر يوم من ذي الحجة سنة إحدى وسبعين وثلاث مائة. ودفن بمقبرة قريش وصلى عليه القاضي محمد بن يبقى.</w:t>
      </w:r>
    </w:p>
    <w:p/>
    <w:p/>
    <w:p>
      <w:pPr>
        <w:jc w:val="start"/>
        <w:bidi/>
      </w:pPr>
      <w:r>
        <w:rPr>
          <w:sz w:val="24"/>
          <w:szCs w:val="24"/>
          <w:b w:val="1"/>
          <w:bCs w:val="1"/>
          <w:rtl/>
        </w:rPr>
        <w:t xml:space="preserve">
تاريخ علماء الأندلس،( مكتبة الخانجي - القاهرة،1988،ط 2،ج 2،ص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2026-06-27T14:16:14+03:00</dcterms:created>
  <dcterms:modified xsi:type="dcterms:W3CDTF">2026-06-27T14:16:14+03:00</dcterms:modified>
</cp:coreProperties>
</file>

<file path=docProps/custom.xml><?xml version="1.0" encoding="utf-8"?>
<Properties xmlns="http://schemas.openxmlformats.org/officeDocument/2006/custom-properties" xmlns:vt="http://schemas.openxmlformats.org/officeDocument/2006/docPropsVTypes"/>
</file>