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الأضبط بن قريع
</w:t>
      </w:r>
    </w:p>
    <w:p>
      <w:pPr>
        <w:jc w:val="start"/>
        <w:bidi/>
      </w:pPr>
      <w:r>
        <w:rPr>
          <w:rFonts w:ascii="arial" w:hAnsi="arial" w:eastAsia="arial" w:cs="arial"/>
          <w:sz w:val="28"/>
          <w:szCs w:val="28"/>
          <w:b w:val="1"/>
          <w:bCs w:val="1"/>
          <w:rtl/>
        </w:rPr>
        <w:t xml:space="preserve">الأضبط بن قريع
</w:t>
      </w:r>
    </w:p>
    <w:p>
      <w:pPr/>
      <w:r>
        <w:rPr/>
        <w:t xml:space="preserve">الأضبط بن قريع  الاضبط بن قريع بن عوف بن كعب السعدي التميمي: شاعر جاهلي قديم. اسء قومه اليه، فانتقل عنهم إلى اخرين ففعلوا كالاولين، فقال: بكل واد بنو سعد ! يعني قرمة. وهو صاحب الابيات التي منها:</w:t>
      </w:r>
    </w:p>
    <w:p/>
    <w:p>
      <w:pPr/>
      <w:r>
        <w:rPr/>
        <w:t xml:space="preserve">#واقنع من الدهر ما أتاك بهـ ، من قر عينا بعيشه نفعه</w:t>
      </w:r>
    </w:p>
    <w:p>
      <w:pPr>
        <w:jc w:val="center"/>
      </w:pPr>
      <w:r>
        <w:rPr>
          <w:color w:val="ff0000"/>
        </w:rPr>
        <w:t xml:space="preserve">وصل حبال البعيد إن وصل الـ</w:t>
      </w:r>
      <w:r>
        <w:rPr>
          <w:color w:val="ff0000"/>
        </w:rPr>
        <w:t xml:space="preserve">      </w:t>
      </w:r>
      <w:r>
        <w:rPr>
          <w:color w:val="ff0000"/>
        </w:rPr>
        <w:t xml:space="preserve">ـحبل واقص القريب لن قطعه. </w:t>
      </w:r>
    </w:p>
    <w:p/>
    <w:p>
      <w:pPr>
        <w:jc w:val="start"/>
        <w:bidi/>
      </w:pPr>
      <w:r>
        <w:rPr>
          <w:sz w:val="24"/>
          <w:szCs w:val="24"/>
          <w:b w:val="1"/>
          <w:bCs w:val="1"/>
          <w:rtl/>
        </w:rPr>
        <w:t xml:space="preserve">
الأعلام،(دار العلم للملايين - بيروت،2002،ط 15،ج 1،ص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الأضبط بن قريع الشاعر
</w:t>
      </w:r>
    </w:p>
    <w:p>
      <w:pPr/>
      <w:r>
        <w:rPr/>
        <w:t xml:space="preserve">الأضبط بن قريع الشاعر كان مفركا لا يتزوج امرأة إلا طلقته، فاجتمع نساؤه ذات ليلة يسهرن فتعاهدن أن يصدقن الخبر عن فرك الأضبط، فأجمعن على أنه بارد الكمرة، فقالت لإحداهن خالتها: أتعجز إحداكن إذا كانت ليلته منها أن تسخن كمرته بشيء من دهن. فلما سمع قولها صاح: يا لعوف يا لعوف! فثار أناس وظنوا أنه قد أتي فقالوا له: ما لك؟ فقال: أوصيكم بأن تسخنوا الكمر، فإنه لا حظوة لبارد الكمرة. فانصرفوا يضحكون وقالوا: تبا لك، ألهذا دعوتنا؟ ومن شعره:</w:t>
      </w:r>
    </w:p>
    <w:p/>
    <w:p>
      <w:pPr>
        <w:jc w:val="center"/>
      </w:pPr>
      <w:r>
        <w:rPr>
          <w:color w:val="ff0000"/>
        </w:rPr>
        <w:t xml:space="preserve">لكل هم من الهموم سعه</w:t>
      </w:r>
      <w:r>
        <w:rPr>
          <w:color w:val="ff0000"/>
        </w:rPr>
        <w:t xml:space="preserve">      </w:t>
      </w:r>
      <w:r>
        <w:rPr>
          <w:color w:val="ff0000"/>
        </w:rPr>
        <w:t xml:space="preserve">والمسي والصبح لا فلاح معه</w:t>
      </w:r>
    </w:p>
    <w:p/>
    <w:p>
      <w:pPr>
        <w:jc w:val="center"/>
      </w:pPr>
      <w:r>
        <w:rPr>
          <w:color w:val="ff0000"/>
        </w:rPr>
        <w:t xml:space="preserve">لا تحقرن! علك أن</w:t>
      </w:r>
      <w:r>
        <w:rPr>
          <w:color w:val="ff0000"/>
        </w:rPr>
        <w:t xml:space="preserve">      </w:t>
      </w:r>
      <w:r>
        <w:rPr>
          <w:color w:val="ff0000"/>
        </w:rPr>
        <w:t xml:space="preserve">تركع يوما والدهر قد رفعه</w:t>
      </w:r>
    </w:p>
    <w:p/>
    <w:p>
      <w:pPr>
        <w:jc w:val="center"/>
      </w:pPr>
      <w:r>
        <w:rPr>
          <w:color w:val="ff0000"/>
        </w:rPr>
        <w:t xml:space="preserve">وصل حبال البعيد إن وصل</w:t>
      </w:r>
      <w:r>
        <w:rPr>
          <w:color w:val="ff0000"/>
        </w:rPr>
        <w:t xml:space="preserve">      </w:t>
      </w:r>
      <w:r>
        <w:rPr>
          <w:color w:val="ff0000"/>
        </w:rPr>
        <w:t xml:space="preserve">الحبل وأقص القريب إن قطعه</w:t>
      </w:r>
    </w:p>
    <w:p/>
    <w:p>
      <w:pPr>
        <w:jc w:val="center"/>
      </w:pPr>
      <w:r>
        <w:rPr>
          <w:color w:val="ff0000"/>
        </w:rPr>
        <w:t xml:space="preserve">قد يجمع المال غير آكله</w:t>
      </w:r>
      <w:r>
        <w:rPr>
          <w:color w:val="ff0000"/>
        </w:rPr>
        <w:t xml:space="preserve">      </w:t>
      </w:r>
      <w:r>
        <w:rPr>
          <w:color w:val="ff0000"/>
        </w:rPr>
        <w:t xml:space="preserve">ويأكل المال غير من جمعه</w:t>
      </w:r>
    </w:p>
    <w:p/>
    <w:p>
      <w:pPr>
        <w:jc w:val="center"/>
      </w:pPr>
      <w:r>
        <w:rPr>
          <w:color w:val="ff0000"/>
        </w:rPr>
        <w:t xml:space="preserve">ما بال من غيه مصيبك لا</w:t>
      </w:r>
      <w:r>
        <w:rPr>
          <w:color w:val="ff0000"/>
        </w:rPr>
        <w:t xml:space="preserve">      </w:t>
      </w:r>
      <w:r>
        <w:rPr>
          <w:color w:val="ff0000"/>
        </w:rPr>
        <w:t xml:space="preserve">يملك شيئا من أمره وزعه</w:t>
      </w:r>
    </w:p>
    <w:p/>
    <w:p>
      <w:pPr>
        <w:jc w:val="center"/>
      </w:pPr>
      <w:r>
        <w:rPr>
          <w:color w:val="ff0000"/>
        </w:rPr>
        <w:t xml:space="preserve">حتى إذا ما انجلت عمايته</w:t>
      </w:r>
      <w:r>
        <w:rPr>
          <w:color w:val="ff0000"/>
        </w:rPr>
        <w:t xml:space="preserve">      </w:t>
      </w:r>
      <w:r>
        <w:rPr>
          <w:color w:val="ff0000"/>
        </w:rPr>
        <w:t xml:space="preserve">أقبل يلحى وغيه فجعه</w:t>
      </w:r>
    </w:p>
    <w:p/>
    <w:p>
      <w:pPr>
        <w:jc w:val="center"/>
      </w:pPr>
      <w:r>
        <w:rPr>
          <w:color w:val="ff0000"/>
        </w:rPr>
        <w:t xml:space="preserve">أذود عن حوضه ويدفعني</w:t>
      </w:r>
      <w:r>
        <w:rPr>
          <w:color w:val="ff0000"/>
        </w:rPr>
        <w:t xml:space="preserve">      </w:t>
      </w:r>
      <w:r>
        <w:rPr>
          <w:color w:val="ff0000"/>
        </w:rPr>
        <w:t xml:space="preserve">يا قوم من عاذري من الخدعه؟</w:t>
      </w:r>
    </w:p>
    <w:p/>
    <w:p>
      <w:pPr>
        <w:jc w:val="center"/>
      </w:pPr>
      <w:r>
        <w:rPr>
          <w:color w:val="ff0000"/>
        </w:rPr>
        <w:t xml:space="preserve">فاقبل من الدهر ما أتاك به!</w:t>
      </w:r>
      <w:r>
        <w:rPr>
          <w:color w:val="ff0000"/>
        </w:rPr>
        <w:t xml:space="preserve">      </w:t>
      </w:r>
      <w:r>
        <w:rPr>
          <w:color w:val="ff0000"/>
        </w:rPr>
        <w:t xml:space="preserve">من قر عينا بعيشه نفعه</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2026-07-05T15:18:04+03:00</dcterms:created>
  <dcterms:modified xsi:type="dcterms:W3CDTF">2026-07-05T15:18:04+03:00</dcterms:modified>
</cp:coreProperties>
</file>

<file path=docProps/custom.xml><?xml version="1.0" encoding="utf-8"?>
<Properties xmlns="http://schemas.openxmlformats.org/officeDocument/2006/custom-properties" xmlns:vt="http://schemas.openxmlformats.org/officeDocument/2006/docPropsVTypes"/>
</file>