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سعيد بن حسان الصائغ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سعيد بن حسان الصائغ
</w:t>
      </w:r>
    </w:p>
    <w:p>
      <w:pPr/>
      <w:r>
        <w:rPr/>
        <w:t xml:space="preserve">محمد بن سعيد بن حسان الصائغ مولى الحكم بن هشام، من أهل قرطبة. سمع: من أبيه، ومن يحيى بن يحيى، وعبد الملك بن حبيب ونظرائهم. رحل فشرك أباه في بعض رجاله.</w:t>
      </w:r>
    </w:p>
    <w:p/>
    <w:p>
      <w:pPr/>
      <w:r>
        <w:rPr/>
        <w:t xml:space="preserve">سمع: من أشهب بن عبد العزيز، وعبد الله بن نافع، وعبد الله بن عبد الحكم، ثم قدم الأندلس فعاجلته منيته. توفي سنة ستين ومائتين. ذكره: أحمد.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سعيد بن حسان الصائغ، مولى الحكم بن هشام بن عبد الملك الأموي
</w:t>
      </w:r>
    </w:p>
    <w:p>
      <w:pPr/>
      <w:r>
        <w:rPr/>
        <w:t xml:space="preserve">محمد بن سعيد بن حسان الصائغ، مولى الحكم بن هشام بن عبد الملك الأموي </w:t>
      </w:r>
    </w:p>
    <w:p/>
    <w:p>
      <w:pPr/>
      <w:r>
        <w:rPr/>
        <w:t xml:space="preserve">أندلسي روى عن أشهب وعبد بن صائع، مات بالأندلس سنة ستين ومائتين قاله أبو سعيد بن يونس.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2026-06-27T02:38:12+03:00</dcterms:created>
  <dcterms:modified xsi:type="dcterms:W3CDTF">2026-06-27T02:38:12+03:00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