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عساكر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عساكر
</w:t>
      </w:r>
    </w:p>
    <w:p>
      <w:pPr/>
      <w:r>
        <w:rPr/>
        <w:t xml:space="preserve">قاسم بن عساكر من أهل قرطبة.</w:t>
      </w:r>
    </w:p>
    <w:p/>
    <w:p>
      <w:pPr/>
      <w:r>
        <w:rPr/>
        <w:t xml:space="preserve">سمع: من عبيد الله بن يحيى، وابن خمير، وسعيد بن عثمان الأعناقي، ومحمد بن عمر بن لبابة، وأحمد بن خالد. ورحل إلى إلبيرة فسمع بها: من أحمد بن عمرو بن منصور، ومحمد بن فطيس علما كثيرا.</w:t>
      </w:r>
    </w:p>
    <w:p/>
    <w:p>
      <w:pPr/>
      <w:r>
        <w:rPr/>
        <w:t xml:space="preserve">ورحل إلى المشرق، فلقي جماعة من المحدثين؛ منهم: ابن زبان، والصباحي وغيرهما. وكان: رجلا صالحا، حج سنة اثنتي عشرة وثلاث مائة. ذكره: خالد؛ ولم يذكر وفاته.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2026-06-27T01:23:00+03:00</dcterms:created>
  <dcterms:modified xsi:type="dcterms:W3CDTF">2026-06-27T01:23:00+03:00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