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تمام بن عطية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تمام بن عطية المحاربي
</w:t>
      </w:r>
    </w:p>
    <w:p>
      <w:pPr/>
      <w:r>
        <w:rPr/>
        <w:t xml:space="preserve">قاسم بن تمام بن عطية المحاربي من أهل إلبيرة؛ يكنى: أبا عمرو.</w:t>
      </w:r>
    </w:p>
    <w:p/>
    <w:p>
      <w:pPr/>
      <w:r>
        <w:rPr/>
        <w:t xml:space="preserve">سمع: من سعيد بن نمر بإلبيرة، ومن يوسف بن يحيى المغامي بقرطبة، روى منه: الواضحة. حدث عنه خالد بن سعد، وأثنى عليه، ووصفه بالزهد، وكان: يسكن بعض بادية إلبيرة وتوفي (رحمه الله): سنة ثمان عشرة وثلاث مائة. ذكر تاريخ وفاته: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تمام بن عطية المحاربي
</w:t>
      </w:r>
    </w:p>
    <w:p>
      <w:pPr/>
      <w:r>
        <w:rPr/>
        <w:t xml:space="preserve">القاسم بن تمام بن عطية المحاربي </w:t>
      </w:r>
    </w:p>
    <w:p/>
    <w:p>
      <w:pPr/>
      <w:r>
        <w:rPr/>
        <w:t xml:space="preserve">من أهل ألبيرة، روى عن سعيد بن نمر، مات بالأندلس سنة ثمان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2026-06-27T00:29:45+03:00</dcterms:created>
  <dcterms:modified xsi:type="dcterms:W3CDTF">2026-06-27T00:29:45+03:00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