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سلام
</w:t>
      </w:r>
    </w:p>
    <w:p>
      <w:pPr/>
      <w:r>
        <w:rPr/>
        <w:t xml:space="preserve">غالب بن سلام من أهل إلبيرة. من موضع بني حسان. سمع: من أبي الخضر بإلبيرة، ومن فضل بن سلمة ببجانة.</w:t>
      </w:r>
    </w:p>
    <w:p/>
    <w:p>
      <w:pPr/>
      <w:r>
        <w:rPr/>
        <w:t xml:space="preserve">ورحل رحلة لقي فيها علي بن عبد العزيز، والمقدام بن داود الرعيني وغيرهما.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2026-06-26T22:58:04+03:00</dcterms:created>
  <dcterms:modified xsi:type="dcterms:W3CDTF">2026-06-26T22:58:04+03:00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