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عيشون بن صافي بن ابي عيشون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عيشون بن صافي بن ابي عيشون
</w:t>
      </w:r>
    </w:p>
    <w:p>
      <w:pPr/>
      <w:r>
        <w:rPr/>
        <w:t xml:space="preserve">عيشون بن صافي بن ابي عيشون من أهل طليطلة؛ يكنى: أبا غالب. سمع: من ابيه وحدث. كتب عنه عبد الرحمن بن عبيد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2026-06-26T21:55:10+03:00</dcterms:created>
  <dcterms:modified xsi:type="dcterms:W3CDTF">2026-06-26T21:55:10+03:00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