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2AFA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2026-06-27T22:26:35+03:00</dcterms:created>
  <dcterms:modified xsi:type="dcterms:W3CDTF">2026-06-27T22:26:35+03:00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