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عثمان بن سعيد بن عثمان الغساني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عثمان بن سعيد بن عثمان الغساني
</w:t>
      </w:r>
    </w:p>
    <w:p>
      <w:pPr/>
      <w:r>
        <w:rPr/>
        <w:t xml:space="preserve">عثمان بن سعيد بن عثمان الغساني من أهل إلبيرة؛ يكنى: أبا سعيد. ويعرف: بابن الدراج.</w:t>
      </w:r>
    </w:p>
    <w:p/>
    <w:p>
      <w:pPr/>
      <w:r>
        <w:rPr/>
        <w:t xml:space="preserve">سمع: بإلبيرة: من أحمد بن عمرو بن منصور، ومحمد بن فطيس، وعثمان بن جرير، وسمع بقرطبة: من أحمد بن خالد، ومحمد بن عبد الملك بن أيمن، وقاسم بن أصبغ وغيرهم. ورحل إلى المشرق مع أبيه صغيرا فحج ولم يسمع في سفرته تلك من أحد.</w:t>
      </w:r>
    </w:p>
    <w:p/>
    <w:p>
      <w:pPr/>
      <w:r>
        <w:rPr/>
        <w:t xml:space="preserve">ثم رحل رحلة ثانية سنة أربع وعشرين وثلاث مائة. فلقي بمكة سفيان ابن عيينة، عن جده محمد بن عبد الله بن سفيان.</w:t>
      </w:r>
    </w:p>
    <w:p/>
    <w:p>
      <w:pPr/>
      <w:r>
        <w:rPr/>
        <w:t xml:space="preserve">وانصرف إلى الأندلس. وكان: حسن الكتاب سمع منه غير واحد، وعمر إلى أن توفي (رحمه الله): يوم الجمعة لتسع خلون من رجب سنة اثنتين وسبعين وثلاث مائة. أخبرني بذلك: ابنه.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2026-06-26T18:33:36+03:00</dcterms:created>
  <dcterms:modified xsi:type="dcterms:W3CDTF">2026-06-26T18:33:36+03:00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