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شن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شن
</w:t>
      </w:r>
    </w:p>
    <w:p>
      <w:pPr/>
      <w:r>
        <w:rPr/>
        <w:t xml:space="preserve">عثمان بن شن من أهل مورور. كان: ذا علم بالعربية والفرائض. ذكره: محمد بن سعد بن الحسن.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شن
</w:t>
      </w:r>
    </w:p>
    <w:p>
      <w:pPr/>
      <w:r>
        <w:rPr/>
        <w:t xml:space="preserve">عثمان بن شن </w:t>
      </w:r>
    </w:p>
    <w:p/>
    <w:p>
      <w:pPr/>
      <w:r>
        <w:rPr/>
        <w:t xml:space="preserve">من أهل كورة مورور.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38)/(دار سعد الدين للطباعة والنشر والتوزيع،2000،ط 1،ج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2026-06-26T18:13:27+03:00</dcterms:created>
  <dcterms:modified xsi:type="dcterms:W3CDTF">2026-06-26T18:13:27+03:00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