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بردس
</w:t>
      </w:r>
    </w:p>
    <w:p>
      <w:pPr>
        <w:jc w:val="start"/>
        <w:bidi/>
      </w:pPr>
      <w:r>
        <w:rPr>
          <w:rFonts w:ascii="arial" w:hAnsi="arial" w:eastAsia="arial" w:cs="arial"/>
          <w:sz w:val="28"/>
          <w:szCs w:val="28"/>
          <w:b w:val="1"/>
          <w:bCs w:val="1"/>
          <w:rtl/>
        </w:rPr>
        <w:t xml:space="preserve">ابن بردس
</w:t>
      </w:r>
    </w:p>
    <w:p>
      <w:pPr/>
      <w:r>
        <w:rPr/>
        <w:t xml:space="preserve">ابن بردس  اسماعيل بن محمد بن بردس البعلبكي، أبو الفداء، عماد الدين: من علماء الحديث، مولده ووفاته في بعلبك. نظم (النهاية) لابن الاثير، في كتاب سماه (الكفاية في اختصار النهاية - خ) جزآن. وله (نظم تذكرة الحفاظ للذهبي - خ). </w:t>
      </w:r>
    </w:p>
    <w:p>
      <w:pPr>
        <w:jc w:val="start"/>
        <w:bidi/>
      </w:pPr>
      <w:r>
        <w:rPr>
          <w:sz w:val="24"/>
          <w:szCs w:val="24"/>
          <w:b w:val="1"/>
          <w:bCs w:val="1"/>
          <w:rtl/>
        </w:rPr>
        <w:t xml:space="preserve">
الأعلام،(دار العلم للملايين - بيروت،2002،ط 15،ج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بردس بن نصر بن بردس
</w:t>
      </w:r>
    </w:p>
    <w:p>
      <w:pPr/>
      <w:r>
        <w:rPr/>
        <w:t xml:space="preserve">إسماعيل بن محمد بن بردس بن نصر بن بردس إسماعيل بن محمد بن بردس بن نصر بن بردس بن رسلان البعلبكي عماد الدين ولد في جمادى الآخرة سنة 720 وسمع من أبي الفتح اليونيني وغيره وأجاز له من دمشق القاسم بن عساكر وابن الزراد وابن الشحنة وغيرهم وتشاغل بالحديث ونظم في علومه ورحل إلى حلب فسمع بها من إبراهيم بن الشهاب محمود وسليمان بن المطوع وغيرهما وسمع بدمشق من المزي وغيره ومات ببلده في شوال سنة 786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2026-07-05T13:20:16+03:00</dcterms:created>
  <dcterms:modified xsi:type="dcterms:W3CDTF">2026-07-05T13:20:16+03:00</dcterms:modified>
</cp:coreProperties>
</file>

<file path=docProps/custom.xml><?xml version="1.0" encoding="utf-8"?>
<Properties xmlns="http://schemas.openxmlformats.org/officeDocument/2006/custom-properties" xmlns:vt="http://schemas.openxmlformats.org/officeDocument/2006/docPropsVTypes"/>
</file>