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مهلب من معلا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مهلب من معلا المؤدب
</w:t>
      </w:r>
    </w:p>
    <w:p>
      <w:pPr/>
      <w:r>
        <w:rPr/>
        <w:t xml:space="preserve">عبد العزيز بن مهلب من معلا المؤدب من أهل قرطبة؛ يكنى: أبا عمر.</w:t>
      </w:r>
    </w:p>
    <w:p/>
    <w:p>
      <w:pPr/>
      <w:r>
        <w:rPr/>
        <w:t xml:space="preserve">رحل إلى المشرق وسمع بمصر: من أبي الحسين بن أبي الحديد، وأبي الحسن ابن بهزاد الفارسي وغيرهما. وسمع بمصر الناس منه.</w:t>
      </w:r>
    </w:p>
    <w:p/>
    <w:p>
      <w:pPr/>
      <w:r>
        <w:rPr/>
        <w:t xml:space="preserve">أخبرنا عنه أبو ثائب الفرج بن عيشون، وأثنى عليه. روى عنه عبد الله بن محمد بن الشمر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2026-06-26T16:01:26+03:00</dcterms:created>
  <dcterms:modified xsi:type="dcterms:W3CDTF">2026-06-26T16:01:26+03:00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