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إدريس بن عبيد الله بن يحيى بن عبيد الله بن خالد بن عبد الله بن حسين بن جعد بن أسلم مولى عثمان بن عفان رحمه الله
</w:t>
      </w:r>
    </w:p>
    <w:p>
      <w:pPr>
        <w:jc w:val="start"/>
        <w:bidi/>
      </w:pPr>
      <w:r>
        <w:rPr>
          <w:rFonts w:ascii="arial" w:hAnsi="arial" w:eastAsia="arial" w:cs="arial"/>
          <w:sz w:val="28"/>
          <w:szCs w:val="28"/>
          <w:b w:val="1"/>
          <w:bCs w:val="1"/>
          <w:rtl/>
        </w:rPr>
        <w:t xml:space="preserve">عبيد الله بن إدريس بن عبيد الله بن يحيى بن عبيد الله بن خالد بن عبد الله بن حسين بن جعد بن أسلم مولى عثمان بن عفان رحمه الله
</w:t>
      </w:r>
    </w:p>
    <w:p>
      <w:pPr/>
      <w:r>
        <w:rPr/>
        <w:t xml:space="preserve">عبيد الله بن إدريس بن عبيد الله بن يحيى بن عبيد الله بن خالد بن عبد الله بن حسين بن جعد بن أسلم مولى عثمان بن عفان رحمه الله من أهل قرطبة؛ يكنى: أبا عثمان.</w:t>
      </w:r>
    </w:p>
    <w:p/>
    <w:p>
      <w:pPr/>
      <w:r>
        <w:rPr/>
        <w:t xml:space="preserve">سمع: من عبيد الله بن يحيى، ويحيى بن عبد العزيز، ومحمد بن عمر بن لبابة، وأسلم بن عبد العزيز، وأحمد بن خالد، ومحمد بن عبد الملك بن أيمن وغيرهم.</w:t>
      </w:r>
    </w:p>
    <w:p/>
    <w:p>
      <w:pPr/>
      <w:r>
        <w:rPr/>
        <w:t xml:space="preserve">وكان: معتنيا بالآثار والسنن، عالما بها، بصيرا بالأقضية وما يدور فيها.</w:t>
      </w:r>
    </w:p>
    <w:p/>
    <w:p>
      <w:pPr/>
      <w:r>
        <w:rPr/>
        <w:t xml:space="preserve">حدث وسمع منه جماعة منهم: يحيى بن مالك بن عائذ وغيره. توفي (رحمه الله): سنة أربعين وثلاث مائة. قاله: سليمان بن أيوب وكتبه لي بخطه.</w:t>
      </w:r>
    </w:p>
    <w:p/>
    <w:p/>
    <w:p>
      <w:pPr>
        <w:jc w:val="start"/>
        <w:bidi/>
      </w:pPr>
      <w:r>
        <w:rPr>
          <w:sz w:val="24"/>
          <w:szCs w:val="24"/>
          <w:b w:val="1"/>
          <w:bCs w:val="1"/>
          <w:rtl/>
        </w:rPr>
        <w:t xml:space="preserve">
تاريخ علماء الأندلس،( مكتبة الخانجي - القاهرة،1988،ط 2،ج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2026-06-26T13:34:08+03:00</dcterms:created>
  <dcterms:modified xsi:type="dcterms:W3CDTF">2026-06-26T13:34:08+03:00</dcterms:modified>
</cp:coreProperties>
</file>

<file path=docProps/custom.xml><?xml version="1.0" encoding="utf-8"?>
<Properties xmlns="http://schemas.openxmlformats.org/officeDocument/2006/custom-properties" xmlns:vt="http://schemas.openxmlformats.org/officeDocument/2006/docPropsVTypes"/>
</file>