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تمام بن أزهر الكندي الفرائضي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تمام بن أزهر الكندي الفرائضي
</w:t>
      </w:r>
    </w:p>
    <w:p>
      <w:pPr/>
      <w:r>
        <w:rPr/>
        <w:t xml:space="preserve">عبد الله بن تمام بن أزهر الكندي الفرائضي يعرف: بالمسري. من أهل قرطبة، وأصله من بادية أستجة؛ يكنى: أبا محمد.</w:t>
      </w:r>
    </w:p>
    <w:p/>
    <w:p>
      <w:pPr/>
      <w:r>
        <w:rPr/>
        <w:t xml:space="preserve">سمع: من قاسم بن أصبغ، وابن أبي دليم، ومحمد بن عيسى. ورحل حاجا وحاول هنالك علم الحساب والفرض، وشهد بعض مجالس عبد الله بن جعفر بن الورد البغدادي بمصر. وكان: مؤدبا بالحساب. حدث. كتب عنه بعض أصحابنا. وكتبت عنه.</w:t>
      </w:r>
    </w:p>
    <w:p/>
    <w:p>
      <w:pPr/>
      <w:r>
        <w:rPr/>
        <w:t xml:space="preserve">وتوفي: في عشر ذي الحجة سنة ثلاث وسبعين وثلاث مائة. وكان كوسجا، ودفن بمقبرة أم سلمة.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2026-06-26T12:34:08+03:00</dcterms:created>
  <dcterms:modified xsi:type="dcterms:W3CDTF">2026-06-26T12:34:08+03:00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