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أمية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أمية الأنصاري
</w:t>
      </w:r>
    </w:p>
    <w:p>
      <w:pPr/>
      <w:r>
        <w:rPr/>
        <w:t xml:space="preserve">عبد الله بن محمد بن أمية الأنصاري يعرف: بابن غلبون؛ ويكنى: أبا محمد. أصله من قرطبة سكن طليطلة: واستقضي بطلبيرة.</w:t>
      </w:r>
    </w:p>
    <w:p/>
    <w:p>
      <w:pPr/>
      <w:r>
        <w:rPr/>
        <w:t xml:space="preserve">سمع: بقرطبة من قاسم بن أصبغ، والحسن بن سعد ونظرائه، ورحل إلى المشرق فسمع بمكة: من أبي سعيد بن الأعرابي وغيره كثيرا. وسمع بمصر وبإفريقية من أبي عبد الله محمد بن أبي منظور القروي.</w:t>
      </w:r>
    </w:p>
    <w:p/>
    <w:p>
      <w:pPr/>
      <w:r>
        <w:rPr/>
        <w:t xml:space="preserve">وكان: نبيلا ثقة. روى عنه الناس. وسمع منه عبدوس بن محمد الثغري. توفي (رحمه الله): صبيحة يوم السبت لتسع بقين من شهر رمضان سنة اثنتين وسبعين وثلاث مائة. وصلى عليه أبو عبد الله محمد بن إبراهيم بن هانئ المقري - إمام الجامع -: بأمره.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2026-06-26T12:15:03+03:00</dcterms:created>
  <dcterms:modified xsi:type="dcterms:W3CDTF">2026-06-26T12:15:03+03:00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