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طالب الأصبحي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طالب الأصبحي
</w:t>
      </w:r>
    </w:p>
    <w:p>
      <w:pPr/>
      <w:r>
        <w:rPr/>
        <w:t xml:space="preserve">عبد الله بن أبي طالب الأصبحي من أهل قرطبة. كان: شيخا مغفلا.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2026-06-26T09:51:48+03:00</dcterms:created>
  <dcterms:modified xsi:type="dcterms:W3CDTF">2026-06-26T09:51:48+03:00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