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سمك مولى موسى بن 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سمك مولى موسى بن نصير
</w:t>
      </w:r>
    </w:p>
    <w:p>
      <w:pPr/>
      <w:r>
        <w:rPr/>
        <w:t xml:space="preserve">سمك مولى موسى بن نصير قال أبو سعيد: ذكره: ابن عفير في أخبار الأندلس.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2026-06-24T04:05:48+03:00</dcterms:created>
  <dcterms:modified xsi:type="dcterms:W3CDTF">2026-06-24T04:05:48+03:00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