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خمير بن عبد الرحمن
</w:t>
      </w:r>
    </w:p>
    <w:p>
      <w:pPr>
        <w:jc w:val="start"/>
        <w:bidi/>
      </w:pPr>
      <w:r>
        <w:rPr>
          <w:rFonts w:ascii="arial" w:hAnsi="arial" w:eastAsia="arial" w:cs="arial"/>
          <w:sz w:val="28"/>
          <w:szCs w:val="28"/>
          <w:b w:val="1"/>
          <w:bCs w:val="1"/>
          <w:rtl/>
        </w:rPr>
        <w:t xml:space="preserve">سعيد بن خمير بن عبد الرحمن
</w:t>
      </w:r>
    </w:p>
    <w:p>
      <w:pPr/>
      <w:r>
        <w:rPr/>
        <w:t xml:space="preserve">سعيد بن خمير بن عبد الرحمن من أهل قرطبة؛ يكنى: أبا عثمان هكذا نسبه أحمد.</w:t>
      </w:r>
    </w:p>
    <w:p/>
    <w:p>
      <w:pPr/>
      <w:r>
        <w:rPr/>
        <w:t xml:space="preserve">وفي كتاب محمد بن أحمد: سعيد بن خمير بن مروان بن سالم من الموالي.</w:t>
      </w:r>
    </w:p>
    <w:p/>
    <w:p>
      <w:pPr/>
      <w:r>
        <w:rPr/>
        <w:t xml:space="preserve">سمع: من أبي زيد عبد الرحمن بن إبراهيم، وعبدالله بن خالد، ويحيى بن إبراهيم بن مزين. ورحل إلى المشرق فسمع من يونس بن عبد الأعلى، وأحمد بن عبدالله بن صالح، ومحمدبن عبد الحكم، وأبي عبدالله بن أخي ابن وهب، ونصر ابن ورزوق، وإبراهيم بن مرزوق وغيرهم جماعة.</w:t>
      </w:r>
    </w:p>
    <w:p/>
    <w:p>
      <w:pPr/>
      <w:r>
        <w:rPr/>
        <w:t xml:space="preserve">وكان: يسكن ببلاط مغيث، فنقله عبدالله الأمير إلى المدينة بقرب المسجد الجامع، فكان يجلس فيه ويتحلق إليه، ويفتي ويعقد الوثائق؛ وسمع منه.</w:t>
      </w:r>
    </w:p>
    <w:p/>
    <w:p>
      <w:pPr/>
      <w:r>
        <w:rPr/>
        <w:t xml:space="preserve">وكان: فقيها عالما، فاضلا. روى عن عثمان بن عبد الرحمن، وآبن أيمن، وأحمد ابن عبادة وغيرهم من الشيوخ ومن دونهم في السن كثير. توفي: رحمه الله في صفر سنة واد وثلاث مائة. ذكره أحمد، ويذكر أن مولده سنة ثلاثين ومائتين.</w:t>
      </w:r>
    </w:p>
    <w:p/>
    <w:p/>
    <w:p>
      <w:pPr>
        <w:jc w:val="start"/>
        <w:bidi/>
      </w:pPr>
      <w:r>
        <w:rPr>
          <w:sz w:val="24"/>
          <w:szCs w:val="24"/>
          <w:b w:val="1"/>
          <w:bCs w:val="1"/>
          <w:rtl/>
        </w:rPr>
        <w:t xml:space="preserve">
تاريخ علماء الأندلس،( مكتبة الخانجي - القاهرة،1988،ط 2،ج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2026-06-24T00:19:04+03:00</dcterms:created>
  <dcterms:modified xsi:type="dcterms:W3CDTF">2026-06-24T00:19:04+03:00</dcterms:modified>
</cp:coreProperties>
</file>

<file path=docProps/custom.xml><?xml version="1.0" encoding="utf-8"?>
<Properties xmlns="http://schemas.openxmlformats.org/officeDocument/2006/custom-properties" xmlns:vt="http://schemas.openxmlformats.org/officeDocument/2006/docPropsVTypes"/>
</file>