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زكرياء بن يحيى بن عائد بن عائذ بن كيسان بن معن بن عبد الرحمن ابن صالح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زكرياء بن يحيى بن عائد بن عائذ بن كيسان بن معن بن عبد الرحمن ابن صالح
</w:t>
      </w:r>
    </w:p>
    <w:p>
      <w:pPr/>
      <w:r>
        <w:rPr/>
        <w:t xml:space="preserve">زكرياء بن يحيى بن عائد بن عائذ بن كيسان بن معن بن عبد الرحمن ابن صالح مولى هشام. من أهل طرطوشة. حدث. ذكره ابن يونس.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زكريا بن يحيى بن عائذ بن كيسان
</w:t>
      </w:r>
    </w:p>
    <w:p>
      <w:pPr/>
      <w:r>
        <w:rPr/>
        <w:t xml:space="preserve">زكريا بن يحيى بن عائذ بن كيسان </w:t>
      </w:r>
    </w:p>
    <w:p/>
    <w:p>
      <w:pPr/>
      <w:r>
        <w:rPr/>
        <w:t xml:space="preserve">محدث من أهل طرطوشة ذكره ابن يونس.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2026-06-23T21:57:49+03:00</dcterms:created>
  <dcterms:modified xsi:type="dcterms:W3CDTF">2026-06-23T21:57:49+03:00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