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بن حامد بن الفرج بن كنانة
</w:t>
      </w:r>
    </w:p>
    <w:p>
      <w:pPr>
        <w:jc w:val="start"/>
        <w:bidi/>
      </w:pPr>
      <w:r>
        <w:rPr>
          <w:rFonts w:ascii="arial" w:hAnsi="arial" w:eastAsia="arial" w:cs="arial"/>
          <w:sz w:val="28"/>
          <w:szCs w:val="28"/>
          <w:b w:val="1"/>
          <w:bCs w:val="1"/>
          <w:rtl/>
        </w:rPr>
        <w:t xml:space="preserve">خلف بن حامد بن الفرج بن كنانة
</w:t>
      </w:r>
    </w:p>
    <w:p>
      <w:pPr/>
      <w:r>
        <w:rPr/>
        <w:t xml:space="preserve">خلف بن حامد بن الفرج بن كنانة من أهل شذونة. سمع: من محمد بن وضاح وغيره.</w:t>
      </w:r>
    </w:p>
    <w:p/>
    <w:p>
      <w:pPr/>
      <w:r>
        <w:rPr/>
        <w:t xml:space="preserve">وكان الأمير عبدالله يرشحه لقضاء الجماعة بقرطبة، ولما ولى أمير المؤمنين عبد الرحمن بن محمد ولاه قضاء شذونة، فلم يزل قاضيا إلى أن توفي. ولا نعلم أنه فضل بين آثنين إلا على جهة الاصلاح لورعه وفضله، ذكره: خالد، وله بشذونة عقب.</w:t>
      </w:r>
    </w:p>
    <w:p/>
    <w:p/>
    <w:p>
      <w:pPr>
        <w:jc w:val="start"/>
        <w:bidi/>
      </w:pPr>
      <w:r>
        <w:rPr>
          <w:sz w:val="24"/>
          <w:szCs w:val="24"/>
          <w:b w:val="1"/>
          <w:bCs w:val="1"/>
          <w:rtl/>
        </w:rPr>
        <w:t xml:space="preserve">
تاريخ علماء الأندلس،( مكتبة الخانجي - القاهرة،1988،ط 2،ج 1،ص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حامد بن الفرج بن كنانة الكناني
</w:t>
      </w:r>
    </w:p>
    <w:p>
      <w:pPr/>
      <w:r>
        <w:rPr/>
        <w:t xml:space="preserve">خلف بن حامد بن الفرج بن كنانة الكناني </w:t>
      </w:r>
    </w:p>
    <w:p/>
    <w:p>
      <w:pPr/>
      <w:r>
        <w:rPr/>
        <w:t xml:space="preserve">كان قاضي شذونة في أيام عبد الرحمن الناصر محدث مذكور بفضل.</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2026-06-23T20:42:21+03:00</dcterms:created>
  <dcterms:modified xsi:type="dcterms:W3CDTF">2026-06-23T20:42:21+03:00</dcterms:modified>
</cp:coreProperties>
</file>

<file path=docProps/custom.xml><?xml version="1.0" encoding="utf-8"?>
<Properties xmlns="http://schemas.openxmlformats.org/officeDocument/2006/custom-properties" xmlns:vt="http://schemas.openxmlformats.org/officeDocument/2006/docPropsVTypes"/>
</file>