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حزب الله بن الوباعي بن عبدالله الخشني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حزب الله بن الوباعي بن عبدالله الخشني
</w:t>
      </w:r>
    </w:p>
    <w:p>
      <w:pPr/>
      <w:r>
        <w:rPr/>
        <w:t xml:space="preserve">حزب الله بن الوباعي بن عبدالله الخشني من أهل جيان؛ يكنى: أبا عبدالله.</w:t>
      </w:r>
    </w:p>
    <w:p/>
    <w:p>
      <w:pPr/>
      <w:r>
        <w:rPr/>
        <w:t xml:space="preserve">سمع: من الخشني، وبقي بن مخلد. توفي (رحمه الله): سنة ست وثلاث مائة. من كتاب: محمد بن أحمد بخطه.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2026-06-23T20:03:01+03:00</dcterms:created>
  <dcterms:modified xsi:type="dcterms:W3CDTF">2026-06-23T20:03:01+03:00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