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علاء بن عاصم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بن علاء بن عاصم التميمي
</w:t>
      </w:r>
    </w:p>
    <w:p>
      <w:pPr/>
      <w:r>
        <w:rPr/>
        <w:t xml:space="preserve">تميم بن علاء بن عاصم التميمي كان: بإستجة، وخرج عنها زمن الفتنة، نزل شذونة بقرية يقال لها: بريشة.</w:t>
      </w:r>
    </w:p>
    <w:p/>
    <w:p>
      <w:pPr/>
      <w:r>
        <w:rPr/>
        <w:t xml:space="preserve">سمع: من محمد بن أحمد العتبي، وأبان بن عيسى، ويحيى بن إبراهيم بن مزين، ومحمد بن يوسف بن مطروح، وإبراهيم بن محمد بن باز، وبقي بن مخلد، ومحمد بن جنادة الإشبلي.</w:t>
      </w:r>
    </w:p>
    <w:p/>
    <w:p>
      <w:pPr/>
      <w:r>
        <w:rPr/>
        <w:t xml:space="preserve">وتوفي: قبل الثلاثمائة بشذونة. أخبرني بذلك ابن ابنة يحيى بن علاء بن تميم.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2026-06-23T16:21:25+03:00</dcterms:created>
  <dcterms:modified xsi:type="dcterms:W3CDTF">2026-06-23T16:21:25+03:00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