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سعيد العبدري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سعيد العبدري
</w:t>
      </w:r>
    </w:p>
    <w:p>
      <w:pPr/>
      <w:r>
        <w:rPr/>
        <w:t xml:space="preserve">بشر بن سعيد العبدري من بعض الثغور الشرقية. كان: معلما فقهيا، وصاحب صلاة بموضعه. ذكره: محمد بن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2026-06-24T17:19:38+03:00</dcterms:created>
  <dcterms:modified xsi:type="dcterms:W3CDTF">2026-06-24T17:19:38+03:00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