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عثمان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عثمان بن أيوب
</w:t>
      </w:r>
    </w:p>
    <w:p>
      <w:pPr/>
      <w:r>
        <w:rPr/>
        <w:t xml:space="preserve">إسماعيل بن عثمان بن أيوب من أهل قرطبة.</w:t>
      </w:r>
    </w:p>
    <w:p/>
    <w:p>
      <w:pPr/>
      <w:r>
        <w:rPr/>
        <w:t xml:space="preserve">سمع: من أبيه وكان: رجلا صالحا فاضلا. روى عنه خالد بن سعد. أخبرني بذلك: إسماعيا المصري.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2026-06-23T12:51:31+03:00</dcterms:created>
  <dcterms:modified xsi:type="dcterms:W3CDTF">2026-06-23T12:51:31+03:00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