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هاشم
</w:t>
      </w:r>
    </w:p>
    <w:p>
      <w:pPr/>
      <w:r>
        <w:rPr/>
        <w:t xml:space="preserve">أحمد بن محمد بن هاشم من أهل قرطبة؛ يكنى: أبا القاسم. كان: مؤدبا. حدث عن محمد بن فطيس.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2026-06-22T08:49:33+03:00</dcterms:created>
  <dcterms:modified xsi:type="dcterms:W3CDTF">2026-06-22T08:49:33+03:00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