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مسور بن عمر بن محمد بن علي بن مسور بن ناجية بن عبد الله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مسور بن عمر بن محمد بن علي بن مسور بن ناجية بن عبد الله بن يسار
</w:t>
      </w:r>
    </w:p>
    <w:p>
      <w:pPr/>
      <w:r>
        <w:rPr/>
        <w:t xml:space="preserve">أحمد بن محمد بن مسور بن عمر بن محمد بن علي بن مسور بن ناجية بن عبد الله بن يسار مولى الفضل بن العباس بن عبد المطلب. من لأهل قرطبة.</w:t>
      </w:r>
    </w:p>
    <w:p/>
    <w:p>
      <w:pPr/>
      <w:r>
        <w:rPr/>
        <w:t xml:space="preserve">سمع - مع أبيه -: من محمد بن وضاح؛ وسمع: من أيوب بن سليمان، ومن محمد بن عمر بن لبابة، وغيرهم. وعني: بالرأي والمسائل؛ وحدث.</w:t>
      </w:r>
    </w:p>
    <w:p/>
    <w:p>
      <w:pPr/>
      <w:r>
        <w:rPr/>
        <w:t xml:space="preserve">توفي (رحمه الله): سنة أربع وأربعين وثلاث مائة؛ أو نحوها.</w:t>
      </w:r>
    </w:p>
    <w:p/>
    <w:p>
      <w:pPr/>
      <w:r>
        <w:rPr/>
        <w:t xml:space="preserve">حدثني بذلك سعيد بن أحمد بن محمد بن حدير؛ وأخبرني: أنه سمع منه؛ وقال لي: حضني على السماع منه: أحمد بن مطرف، وخالد بن سعد؛ وكانا: يحسنان الثناء عليه: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2026-06-22T08:02:33+03:00</dcterms:created>
  <dcterms:modified xsi:type="dcterms:W3CDTF">2026-06-22T08:02:33+03:00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