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البيهقي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البيهقي
</w:t>
      </w:r>
    </w:p>
    <w:p>
      <w:pPr/>
      <w:r>
        <w:rPr/>
        <w:t xml:space="preserve">البيهقي  اسماعيل بن الحسين بن عبد الله البيهقي، أبو القاسم، أبو محمد: فقيه حنفي زاهد. كان امام وقته في الفروع والاصول. له (الشامل - خ) في فروع الحنفية جزآن، و (الكفاية) مختصر القدوري.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الحسين البيهقي
</w:t>
      </w:r>
    </w:p>
    <w:p>
      <w:pPr/>
      <w:r>
        <w:rPr/>
        <w:t xml:space="preserve">إسماعيل بن الحسين البيهقي إسماعيل بن الحسين بن عبد الله، أبو القاسم البيهقي.</w:t>
      </w:r>
    </w:p>
    <w:p/>
    <w:p>
      <w:pPr/>
      <w:r>
        <w:rPr/>
        <w:t xml:space="preserve">كان إماما جليلا عارفا بالفقه.</w:t>
      </w:r>
    </w:p>
    <w:p/>
    <w:p>
      <w:pPr/>
      <w:r>
        <w:rPr/>
        <w:t xml:space="preserve">صنف كتابا سماه ’’الشامل’’جمع فيه مسائل’’ المبسوط’’و’’الزيادات’’في مجلدين، وكتاب ’’الكفاية’’ مختصر شرح القدوري لمختصر الكرخي.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الحسين بن عبد الله أبو القاسم، البيهقي
</w:t>
      </w:r>
    </w:p>
    <w:p>
      <w:pPr/>
      <w:r>
        <w:rPr/>
        <w:t xml:space="preserve">إسماعيل بن الحسين بن عبد الله أبو القاسم، البيهقي قال في ’’ الجواهر ’’: كان إماما جليلا، عارفا بالفقه.</w:t>
      </w:r>
    </w:p>
    <w:p/>
    <w:p>
      <w:pPr/>
      <w:r>
        <w:rPr/>
        <w:t xml:space="preserve">صنف في المذهب كتابا، سماه ’’ الشامل ’’، جمع فيه مسائل وفتاوى، تتضمن كتاب ’’ المبسوط ’’ و ’’ الزيادات ’’، وهو كتاب مفيد، رأيته في مجلدين، وله كتاب سماه ’’ الكفاية مختصر ’’ شرح القدوري ’’ لمختصر أبي الحسن الكرخي. انتهى.</w:t>
      </w:r>
    </w:p>
    <w:p/>
    <w:p>
      <w:pPr/>
      <w:r>
        <w:rPr/>
        <w:t xml:space="preserve">ورأيت بخط ابن الشحنة، على هامش الكتاب، عند ترجمة البيهقي هذا، ما صورته: في الأصل بخط الشيخ سراج الدين قارئ ’’ الهداية ’’، ما نصه: ورأيت كتابا في أصول الفقه، مسمى ب ’’ الينابيع ’’ وهو كثير الفوائد، منسوب إلى شمس الأئمة البيهقي.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2026-07-05T09:59:18+03:00</dcterms:created>
  <dcterms:modified xsi:type="dcterms:W3CDTF">2026-07-05T09:59:18+03:00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