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الشرياني
</w:t>
      </w:r>
    </w:p>
    <w:p>
      <w:pPr>
        <w:jc w:val="start"/>
        <w:bidi/>
      </w:pPr>
      <w:r>
        <w:rPr>
          <w:rFonts w:ascii="arial" w:hAnsi="arial" w:eastAsia="arial" w:cs="arial"/>
          <w:sz w:val="28"/>
          <w:szCs w:val="28"/>
          <w:b w:val="1"/>
          <w:bCs w:val="1"/>
          <w:rtl/>
        </w:rPr>
        <w:t xml:space="preserve">الشرياني
</w:t>
      </w:r>
    </w:p>
    <w:p>
      <w:pPr/>
      <w:r>
        <w:rPr/>
        <w:t xml:space="preserve">الشرياني  الشيخ مخلوف الشرياني الشريف، أصله مغربي صحب الشيخ العياشي بطبلبة، وهو من أكابر الصالحين والعلماء العاملين، سكن شربانة قرب جبنيانة، ثم انتقل إلى أنشلة شرقي صفاقس، ومن أعقابه أسرة مخلوف بالمنستير، وعبد المقصود بصفاقس، وفرع من أسرة عبد الكافي تنتسب إليه لا إلى عبد الكافي بوعتور العثماني منها صديقنا الباحث الأستاذ أبو بكر عبد الكافي.</w:t>
      </w:r>
    </w:p>
    <w:p/>
    <w:p>
      <w:pPr/>
      <w:r>
        <w:rPr/>
        <w:t xml:space="preserve">له تخميس على بردة المديح.</w:t>
      </w:r>
    </w:p>
    <w:p/>
    <w:p>
      <w:pPr/>
      <w:r>
        <w:rPr/>
        <w:t xml:space="preserve">المصادر والمراجع:</w:t>
      </w:r>
    </w:p>
    <w:p/>
    <w:p>
      <w:pPr/>
      <w:r>
        <w:rPr/>
        <w:t xml:space="preserve">- الحقيقة التاريخية للتصوف الإسلامي لمحمد البهلي النيال ص 315، شجرة النور الزكية 2/ 197 - 198، نزهة الأنظار 2/ 56.</w:t>
      </w:r>
    </w:p>
    <w:p>
      <w:pPr>
        <w:jc w:val="start"/>
        <w:bidi/>
      </w:pPr>
      <w:r>
        <w:rPr>
          <w:sz w:val="24"/>
          <w:szCs w:val="24"/>
          <w:b w:val="1"/>
          <w:bCs w:val="1"/>
          <w:rtl/>
        </w:rPr>
        <w:t xml:space="preserve">
تراجم المؤلفين التونسيين،(دار الغرب الإسلامي، بيروت - لبنان،1994،ط 2،ج 3،ص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2026-06-15T13:57:47+03:00</dcterms:created>
  <dcterms:modified xsi:type="dcterms:W3CDTF">2026-06-15T13:57:47+03:00</dcterms:modified>
</cp:coreProperties>
</file>

<file path=docProps/custom.xml><?xml version="1.0" encoding="utf-8"?>
<Properties xmlns="http://schemas.openxmlformats.org/officeDocument/2006/custom-properties" xmlns:vt="http://schemas.openxmlformats.org/officeDocument/2006/docPropsVTypes"/>
</file>