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العذاري
</w:t>
      </w:r>
    </w:p>
    <w:p>
      <w:pPr>
        <w:jc w:val="start"/>
        <w:bidi/>
      </w:pPr>
      <w:r>
        <w:rPr>
          <w:rFonts w:ascii="arial" w:hAnsi="arial" w:eastAsia="arial" w:cs="arial"/>
          <w:sz w:val="28"/>
          <w:szCs w:val="28"/>
          <w:b w:val="1"/>
          <w:bCs w:val="1"/>
          <w:rtl/>
        </w:rPr>
        <w:t xml:space="preserve">نوح العذاري
</w:t>
      </w:r>
    </w:p>
    <w:p>
      <w:pPr/>
      <w:r>
        <w:rPr/>
        <w:t xml:space="preserve">نوح العذاري  نوح العذاري: خبير قانوني من تونس. كان مستشارا قانونيا بوزارة الشؤون الاجتماعية. أسهم في إعداد جل النصوص في ميدان الضمان الاجتماعي ومجلة الشغل. له العديد من الدراسات والبحوث منها (الكامل في الضمان الاجتماعي)، (الكامل في قانون الشغل).</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العذاري 
</w:t>
      </w:r>
    </w:p>
    <w:p>
      <w:pPr/>
      <w:r>
        <w:rPr/>
        <w:t xml:space="preserve">خبير قانوني.</w:t>
      </w:r>
    </w:p>
    <w:p/>
    <w:p>
      <w:pPr/>
      <w:r>
        <w:rPr/>
        <w:t xml:space="preserve">ولد ببلدة أكودة بالساحل في تونس، وعمل مستشاراً قانونياً لوزارة الشؤون الاجتماعية، كما ساهم في إعداد جل النصوص القانونية في ميدان الضمان الاجتماعي ومجلة الشغل.</w:t>
      </w:r>
    </w:p>
    <w:p/>
    <w:p>
      <w:pPr/>
      <w:r>
        <w:rPr/>
        <w:t xml:space="preserve">له العديد من الدراسات والبحوث في ميدان تخصصه.</w:t>
      </w:r>
    </w:p>
    <w:p/>
    <w:p>
      <w:pPr/>
      <w:r>
        <w:rPr/>
        <w:t xml:space="preserve">ومن أهم مؤلفاته:</w:t>
      </w:r>
    </w:p>
    <w:p/>
    <w:p>
      <w:pPr/>
      <w:r>
        <w:rPr/>
        <w:t xml:space="preserve">- الكامل في الضمان الاجتماعي.</w:t>
      </w:r>
    </w:p>
    <w:p/>
    <w:p>
      <w:pPr/>
      <w:r>
        <w:rPr/>
        <w:t xml:space="preserve">- الكامل في قانون الشغل.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2026-06-10T03:27:11+03:00</dcterms:created>
  <dcterms:modified xsi:type="dcterms:W3CDTF">2026-06-10T03:27:11+03:00</dcterms:modified>
</cp:coreProperties>
</file>

<file path=docProps/custom.xml><?xml version="1.0" encoding="utf-8"?>
<Properties xmlns="http://schemas.openxmlformats.org/officeDocument/2006/custom-properties" xmlns:vt="http://schemas.openxmlformats.org/officeDocument/2006/docPropsVTypes"/>
</file>