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موسى الصدر
</w:t>
      </w:r>
    </w:p>
    <w:p>
      <w:pPr>
        <w:jc w:val="start"/>
        <w:bidi/>
      </w:pPr>
      <w:r>
        <w:rPr>
          <w:rFonts w:ascii="arial" w:hAnsi="arial" w:eastAsia="arial" w:cs="arial"/>
          <w:sz w:val="28"/>
          <w:szCs w:val="28"/>
          <w:b w:val="1"/>
          <w:bCs w:val="1"/>
          <w:rtl/>
        </w:rPr>
        <w:t xml:space="preserve">موسى الصدر
</w:t>
      </w:r>
    </w:p>
    <w:p>
      <w:pPr/>
      <w:r>
        <w:rPr/>
        <w:t xml:space="preserve">موسى الصدر  موسى الصدر: من علماء الشيعة ودعاتهم. ولد في قم بإيران، وتلقى العلوم الدينية في جامعتي قم والنجف. أسس في الأولى مجلة (مكتب إسلام)، ولا تزال أوسع المجلات. وانتقل إلى لبنان عام 1960، فجعل إقامته مدينة صور، وكان له مكتب في بيروت، أسهم في تأسيس ملاجئ الأيتام والمدارس المهنية ودور المشردين، وأنشأ حركة نسائية في صور، وناديا ثقافيا ومعهدا ومهنيا سمي (بيت الفتاة). تولى رئاسة الشيعة في لبنان، ونشط في مجال الدعوة. أنشأ تنظيما خاصا بالشيعة عام 1967 وانتخب رئيسا لمجلسه. كما أسس حركة أمل عام 1976 ودافع عن تحرير الجنوب اللبناني طويلا. اختفى عام 1978 فلم يعرف عنه شيء. له (الإسلام عقيدة راسخة ومنهج حياة)، (تفسير سورة العصر) ولعادل رضا (مع الاعتذار للإمام الصدر).</w:t>
      </w:r>
    </w:p>
    <w:p/>
    <w:p>
      <w:pPr>
        <w:jc w:val="start"/>
        <w:bidi/>
      </w:pPr>
      <w:r>
        <w:rPr>
          <w:sz w:val="24"/>
          <w:szCs w:val="24"/>
          <w:b w:val="1"/>
          <w:bCs w:val="1"/>
          <w:rtl/>
        </w:rPr>
        <w:t xml:space="preserve">
إتمام الأعلام،(دار صادر - بيروت،1999،ط 1،ج 1،ص 291)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موسى الصدر 
</w:t>
      </w:r>
    </w:p>
    <w:p>
      <w:pPr/>
      <w:r>
        <w:rPr/>
        <w:t xml:space="preserve">زعيم شيعي.</w:t>
      </w:r>
    </w:p>
    <w:p/>
    <w:p>
      <w:pPr/>
      <w:r>
        <w:rPr/>
        <w:t xml:space="preserve">أصله من عائلة من جبل عامل في جنوب لبنان.</w:t>
      </w:r>
    </w:p>
    <w:p/>
    <w:p>
      <w:pPr/>
      <w:r>
        <w:rPr/>
        <w:t xml:space="preserve">ولد في مدينة ’’قم’’ الإيرانية، وأنهى دراسته الدينية والفقهية ثم الجامعية في كلية الحقوق بجامعة طهران، وأصدر في ’’قم’’ مجلة ’’مكتبي إسلام’’ وقدم إلى صور في لبنان الجنوب عام 1959 م ليخلف نسيبه المتوفى حجة الإسلام والزعيم الشيعي الديني في صور عبد المحسن شرف الدين.</w:t>
      </w:r>
    </w:p>
    <w:p/>
    <w:p>
      <w:pPr/>
      <w:r>
        <w:rPr/>
        <w:t xml:space="preserve">أسس حركة أمل عام 1976، ودافع عن تحرير الجنوب من اليهود طويلاً، وتجول في بلاد عربية، وكانت آخر محطة في رحلته العربية هي ليبيا، التي بدأ زيارته لها بتاريخ 25 / 8 / 1978 م ولم يعد منها.</w:t>
      </w:r>
    </w:p>
    <w:p/>
    <w:p>
      <w:pPr/>
      <w:r>
        <w:rPr/>
        <w:t xml:space="preserve">ألف كتاب في حياته ونشاطه وتصريحاته بعنوان: ’’مع الاعتذار.. للإمام الصدر’’ / عادل رضا. - صور، لبنان: توزيع المؤسسة اللبنانية، د. ت، 310 ص.</w:t>
      </w:r>
    </w:p>
    <w:p/>
    <w:p>
      <w:pPr/>
      <w:r>
        <w:rPr/>
        <w:t xml:space="preserve">له كتاب بعنوان: الإسلام عقيدة راسخة ومنهج حياة. - دار التعارف، 1403 هـ، 255 ص (وهي مجموعة محاضرات له).</w:t>
      </w:r>
    </w:p>
    <w:p/>
    <w:p>
      <w:pPr/>
      <w:r>
        <w:rPr/>
        <w:t xml:space="preserve">وله أيضاً: تفسير سورة العصر.</w:t>
      </w:r>
    </w:p>
    <w:p>
      <w:pPr>
        <w:jc w:val="start"/>
        <w:bidi/>
      </w:pPr>
      <w:r>
        <w:rPr>
          <w:sz w:val="24"/>
          <w:szCs w:val="24"/>
          <w:b w:val="1"/>
          <w:bCs w:val="1"/>
          <w:rtl/>
        </w:rPr>
        <w:t xml:space="preserve">
تكملة معجم المؤلفين،</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2026-05-15T12:54:58+03:00</dcterms:created>
  <dcterms:modified xsi:type="dcterms:W3CDTF">2026-05-15T12:54:58+03:00</dcterms:modified>
</cp:coreProperties>
</file>

<file path=docProps/custom.xml><?xml version="1.0" encoding="utf-8"?>
<Properties xmlns="http://schemas.openxmlformats.org/officeDocument/2006/custom-properties" xmlns:vt="http://schemas.openxmlformats.org/officeDocument/2006/docPropsVTypes"/>
</file>