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الفاداني
</w:t>
      </w:r>
    </w:p>
    <w:p>
      <w:pPr>
        <w:jc w:val="start"/>
        <w:bidi/>
      </w:pPr>
      <w:r>
        <w:rPr>
          <w:rFonts w:ascii="arial" w:hAnsi="arial" w:eastAsia="arial" w:cs="arial"/>
          <w:sz w:val="28"/>
          <w:szCs w:val="28"/>
          <w:b w:val="1"/>
          <w:bCs w:val="1"/>
          <w:rtl/>
        </w:rPr>
        <w:t xml:space="preserve">الفاداني
</w:t>
      </w:r>
    </w:p>
    <w:p>
      <w:pPr/>
      <w:r>
        <w:rPr/>
        <w:t xml:space="preserve">الفاداني  محمد ياسين بن عيسى المكي الفاداني: نسبة إلى فادان بأندونيسيا، من أعلام المحدثين، مسند العصر. ولد في مكة المكرمة، وتعلم بمدرسة دار العلوم الدينية فيها عام تأسيسها، وأكمل دراسته على علمائها الأوائل وغيرهم، ثم عين مشرفا ومديرا بها حتى وفاته. شارك بتأسيس مدارس البنات، وأقرأ في المسجد الحرام وفي داره، وتخرج به كثيرون. زادت مؤلفاته على المائة في الحديث والفقه والعربية والمناظرة والمنطق والفلك، منها (الفوائد الجنية في قواعد الفقه) مجلدان، (شرح اللمع لأبي إسحاق الشيرازي) في أصول الفقه، (حاشية على كتاب الأشباه والنظائر) للسيوطي، (تتميم الدخول إلى مدخل الوصول إلى علم الأصول)، (بلغة المشتاق في علم الاشتقاق)، (حسن الصياغة)، (إتحاف الخلان شرح تحفة الإخوان) بالبلاغة، (الرسالة البيانية في علم البيان)، (تشنيف السمع مختصر في علم الوضع)، (منهل الإفادة) حواش على رسالة آداب البحث والمناظرة لطاشكبري زاده، (رسالة في علم المنطق)، (المواهب الجزيلة من أزهار الخميلة على ثمرات الوسيلة) في الفلك، (جني الثمر شرح منظومة منازل القمر)، (المختصر المهذب في معرفة الأوقات والقبلة بالمربع المجيب). وبذل من ماله في طبع كتب الأثبات لمحدثي عصره من شيوخه. خرج له مشيخته محمود سعيد بن محمد ممدوح في كتابه (تشنيف الأسماع بشيوخ الإجازة والسماع)ط. (نهاية المطلب على الأرب في علوم الإسناد والأدب).</w:t>
      </w:r>
    </w:p>
    <w:p/>
    <w:p>
      <w:pPr>
        <w:jc w:val="start"/>
        <w:bidi/>
      </w:pPr>
      <w:r>
        <w:rPr>
          <w:sz w:val="24"/>
          <w:szCs w:val="24"/>
          <w:b w:val="1"/>
          <w:bCs w:val="1"/>
          <w:rtl/>
        </w:rPr>
        <w:t xml:space="preserve">
إتمام الأعلام،(دار صادر - بيروت،1999،ط 1،ج 1،ص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2026-06-13T18:09:25+03:00</dcterms:created>
  <dcterms:modified xsi:type="dcterms:W3CDTF">2026-06-13T18:09:25+03:00</dcterms:modified>
</cp:coreProperties>
</file>

<file path=docProps/custom.xml><?xml version="1.0" encoding="utf-8"?>
<Properties xmlns="http://schemas.openxmlformats.org/officeDocument/2006/custom-properties" xmlns:vt="http://schemas.openxmlformats.org/officeDocument/2006/docPropsVTypes"/>
</file>