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الصياد
</w:t>
      </w:r>
    </w:p>
    <w:p>
      <w:pPr>
        <w:jc w:val="start"/>
        <w:bidi/>
      </w:pPr>
      <w:r>
        <w:rPr>
          <w:rFonts w:ascii="arial" w:hAnsi="arial" w:eastAsia="arial" w:cs="arial"/>
          <w:sz w:val="28"/>
          <w:szCs w:val="28"/>
          <w:b w:val="1"/>
          <w:bCs w:val="1"/>
          <w:rtl/>
        </w:rPr>
        <w:t xml:space="preserve">الصياد
</w:t>
      </w:r>
    </w:p>
    <w:p>
      <w:pPr/>
      <w:r>
        <w:rPr/>
        <w:t xml:space="preserve">الصياد  محمد محمود الصياد: جغرافي شاعر أديب من أهالي مصر. ولد في بلطيم بمحافظة الغربية ونال إجازة الجغرافية من جامعة القاهرة، وأرسل في بعثة إلى إنكلترة فحصل على الدكتوراه، وعاد إلى بلاده فعين مدرسا بكلية الآداب في الجامعة التي تخرج بها. ثم أبعد عنها إلى إدارة الثقافة بوزارة التربية والتعليم لشعره السياسي. سافر إلى السعودية فأسهم مع عبد الوهاب عزام في إنشاء جامعة الرياض، لما رجع إلى مصر شغل وظيفة أستاذ الجغرافية ووكيل كلية البنات بجامعة عين شمس، كما عين عميدا لمعهد الدراسات والبحوث وانتخب عضوا بمجمع اللغة العربية. نال جائزة الدولة التقديرية في العلوم الاجتماعية. له ما ينوف على ستين مؤلفا منها (جغرافية الوطن العربي والعالم الخارجي) بالاشتراك، (الأطلس الجغرافي التاريخي) بالاشتراك، (جغرافية الوطن العربي الكبير) بالاشتراك، (جغرافية الوطن العربي الصغير) بالاشتراك وهذه كتب مدرسية، وكتب (هذا العالم) بالاشتراك، (السكان في العالم) ترجمة، (المجتمع العربي والقضية الفلسطينية) بالاشتراك، (جغرافية الوطن العربي: دراسة في الوضع الطبيعي والبناء الاقتصادي والكيان البشري)، (النقل في البلاد العربية) محاضرات، (الموارد الاقتصادية للجمهورية العربية المتحدة)، (اقتصاديات السودان) محاضرات، (من الوجهة الجغرافية. دراسة في التراث العربي)، (مقدمة في الجغرافية الاقتصادية)، (سيد الأنهار في جغرافية النيل) وشارك في إخراج المعجم الجغرافي الذي أصدره المجمع. ديوان شعره (ثم جاء الخريف).</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2026-05-15T07:03:57+03:00</dcterms:created>
  <dcterms:modified xsi:type="dcterms:W3CDTF">2026-05-15T07:03:57+03:00</dcterms:modified>
</cp:coreProperties>
</file>

<file path=docProps/custom.xml><?xml version="1.0" encoding="utf-8"?>
<Properties xmlns="http://schemas.openxmlformats.org/officeDocument/2006/custom-properties" xmlns:vt="http://schemas.openxmlformats.org/officeDocument/2006/docPropsVTypes"/>
</file>