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غانية
</w:t>
      </w:r>
    </w:p>
    <w:p>
      <w:pPr>
        <w:jc w:val="start"/>
        <w:bidi/>
      </w:pPr>
      <w:r>
        <w:rPr>
          <w:rFonts w:ascii="arial" w:hAnsi="arial" w:eastAsia="arial" w:cs="arial"/>
          <w:sz w:val="28"/>
          <w:szCs w:val="28"/>
          <w:b w:val="1"/>
          <w:bCs w:val="1"/>
          <w:rtl/>
        </w:rPr>
        <w:t xml:space="preserve">ابن غانية
</w:t>
      </w:r>
    </w:p>
    <w:p>
      <w:pPr/>
      <w:r>
        <w:rPr/>
        <w:t xml:space="preserve">ابن غانية  اسحاق بن محمد بن علي بن يوسف المسوفي، أبو إبراهيم، المعروف كأسلافه بابن غانية، وهي جدته لابيه: صاحب الجزائر الشرقية في الاندلس، وتسمى الجزائر الباليار (Iles Baleares) وعاصمتها ميورقة. تولاها مستقلا بعد وفاة ابيه سنة 546 هـ ، (وكانت ولاية العهد لاخ له اكبر منه اسمه عبد الله ن فقتله في حياة ابيه، وقيل بعد وفاته) وانتظم له الامر، فجرى على طريقة الملوك وانشأ جيشا واسطولا، لغزو الروم ودفع غزاتهم. وكانت له في كل سنة رحلتان إلى ديارهم، يغنم ويسبي ويعود ظافرا. وبالغ في مجاملة (الموحدين) بني عبد المؤمن، فكان يهاديهم ببعض ما يغتنم ليشغلهم عنه، وهم يدعونه إلى الدخول في طاعتهم والدعاء لهم على المنابر، ويعدهم ولا يفعل، إلى ان استشهد في بلاد الروم غازيا، وقيل: اصيب بطعنة في حلقه، فحمل وهو حي فمات في قصره. </w:t>
      </w:r>
    </w:p>
    <w:p>
      <w:pPr>
        <w:jc w:val="start"/>
        <w:bidi/>
      </w:pPr>
      <w:r>
        <w:rPr>
          <w:sz w:val="24"/>
          <w:szCs w:val="24"/>
          <w:b w:val="1"/>
          <w:bCs w:val="1"/>
          <w:rtl/>
        </w:rPr>
        <w:t xml:space="preserve">
الأعلام،(دار العلم للملايين - بيروت،2002،ط 15،ج 1،ص 296)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2026-07-05T04:51:20+03:00</dcterms:created>
  <dcterms:modified xsi:type="dcterms:W3CDTF">2026-07-05T04:51:20+03:00</dcterms:modified>
</cp:coreProperties>
</file>

<file path=docProps/custom.xml><?xml version="1.0" encoding="utf-8"?>
<Properties xmlns="http://schemas.openxmlformats.org/officeDocument/2006/custom-properties" xmlns:vt="http://schemas.openxmlformats.org/officeDocument/2006/docPropsVTypes"/>
</file>