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الزيات
</w:t>
      </w:r>
    </w:p>
    <w:p>
      <w:pPr>
        <w:jc w:val="start"/>
        <w:bidi/>
      </w:pPr>
      <w:r>
        <w:rPr>
          <w:rFonts w:ascii="arial" w:hAnsi="arial" w:eastAsia="arial" w:cs="arial"/>
          <w:sz w:val="28"/>
          <w:szCs w:val="28"/>
          <w:b w:val="1"/>
          <w:bCs w:val="1"/>
          <w:rtl/>
        </w:rPr>
        <w:t xml:space="preserve">الزيات
</w:t>
      </w:r>
    </w:p>
    <w:p>
      <w:pPr/>
      <w:r>
        <w:rPr/>
        <w:t xml:space="preserve">الزيات  لطيفة الزيات: ناقدة أدبية، روائية من مصر، ولدت بدمياط. حصلت على إجازة الأدب الإنكليزي من جامعة القاهرة، وبها درست، وترأست قسم اللغة الإنكليزية. ثم نالت الدكتوراه. عينت مديرة لثقافة الطفل ومديرة لأكاديمية الفنون ورئيسة لقسم النقد المسرحي بالمعهد العالي للفنون المسرحية. كانت عضوا في المجلس الأعلى للفنون والآداب وفي مجلس السلام العالمي وعضو شرف في اتحاد الكتاب الفلسطينيين. منحت جائزة الدولة التقديرية. من مؤلفاتها (الباب المفتوح) رواية، (نجيب محفوظ بين الصورة والمثال)، (مقالات في النقد الأدبي)، (الرجل الذي عرف تهمته) رواية (صور المرأة العربية في القصص والروايات العربية)، (الشيخوخة وقصص أخرى)، (حركة الترجمة الأدبية في مصر).</w:t>
      </w:r>
    </w:p>
    <w:p/>
    <w:p>
      <w:pPr>
        <w:jc w:val="start"/>
        <w:bidi/>
      </w:pPr>
      <w:r>
        <w:rPr>
          <w:sz w:val="24"/>
          <w:szCs w:val="24"/>
          <w:b w:val="1"/>
          <w:bCs w:val="1"/>
          <w:rtl/>
        </w:rPr>
        <w:t xml:space="preserve">
إتمام الأعلام،(دار صادر - بيروت،1999،ط 1،ج 1،ص 214)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2026-05-14T22:39:12+03:00</dcterms:created>
  <dcterms:modified xsi:type="dcterms:W3CDTF">2026-05-14T22:39:12+03:00</dcterms:modified>
</cp:coreProperties>
</file>

<file path=docProps/custom.xml><?xml version="1.0" encoding="utf-8"?>
<Properties xmlns="http://schemas.openxmlformats.org/officeDocument/2006/custom-properties" xmlns:vt="http://schemas.openxmlformats.org/officeDocument/2006/docPropsVTypes"/>
</file>