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الداغستاني
</w:t>
      </w:r>
    </w:p>
    <w:p>
      <w:pPr>
        <w:jc w:val="start"/>
        <w:bidi/>
      </w:pPr>
      <w:r>
        <w:rPr>
          <w:rFonts w:ascii="arial" w:hAnsi="arial" w:eastAsia="arial" w:cs="arial"/>
          <w:sz w:val="28"/>
          <w:szCs w:val="28"/>
          <w:b w:val="1"/>
          <w:bCs w:val="1"/>
          <w:rtl/>
        </w:rPr>
        <w:t xml:space="preserve">الداغستاني
</w:t>
      </w:r>
    </w:p>
    <w:p>
      <w:pPr/>
      <w:r>
        <w:rPr/>
        <w:t xml:space="preserve">الداغستاني  كاظم الداغستاني: أديب، باحث. ولد بدمشق لأب داغستاني الأصل وأم سورية، وتعلم بزحلة في البقاع وبالمدرسة السلطانية بدمشق (مكتب عنبر) ثم بمدرسة تعنايل الزراعية بلبنان، وقام بمشروعات زراعية مني فيها بخسارة فادحة، فالتحق بمعهد الحقوق بالجامعة السورية، وحصل على شهادته، ثم سافر إلى باريس فحصل على (الليسانس) وعلى الدكتوراه. عمل أول أمره كاتبا ثم نقل منشئا إلى ديوان مجلس الوزراء في أول حكومة عربية عام 1920، وبعد عودته من باريس عين بوظيفة قائمقام في معرة النعمان، فأدخل إليها الكهرباء، وجدد ضريح الشاعر أبي العلاء المعري، ثم نقل مديرا لمكتب رئيس مجلس الوزراء فمديرا لغرفة رئاسة الجمهورية فمحافظا بالوكالة في حوران، وأعيد إلى دمشق مفتشا إداريا في وزارة الداخلية، وعهد إليه بمديرية الدفاع السلبي بالإضافة إلى وظيفته. ولما أحيل على التقاعد اشتغل بالمحاماة. أصدر مجلة (الثقافة) بالاشتراك مع خليل مردم وكامل عياد وجميل صليبا، ثم أصدر مجلة (الحديث) بحلب. من كتبه (عاشها كلها)، (حكاية البيت الشامي الكبير)، (العائلة المسلمة المعاصرة في سورية)، (أطروحته للدكتوراه)، وعدها بعض الباحثين أحسن خمسين كتابا نشرت في هذا القرن. وكتب مقالات في الصحف. كان من الظرفاء جذاب الحديث، حاضر النادرة، لاذع التهكم دون أن يؤذي.</w:t>
      </w:r>
    </w:p>
    <w:p/>
    <w:p>
      <w:pPr>
        <w:jc w:val="start"/>
        <w:bidi/>
      </w:pPr>
      <w:r>
        <w:rPr>
          <w:sz w:val="24"/>
          <w:szCs w:val="24"/>
          <w:b w:val="1"/>
          <w:bCs w:val="1"/>
          <w:rtl/>
        </w:rPr>
        <w:t xml:space="preserve">
إتمام الأعلام،(دار صادر - بيروت،1999،ط 1،ج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2026-05-14T22:41:13+03:00</dcterms:created>
  <dcterms:modified xsi:type="dcterms:W3CDTF">2026-05-14T22:41:13+03:00</dcterms:modified>
</cp:coreProperties>
</file>

<file path=docProps/custom.xml><?xml version="1.0" encoding="utf-8"?>
<Properties xmlns="http://schemas.openxmlformats.org/officeDocument/2006/custom-properties" xmlns:vt="http://schemas.openxmlformats.org/officeDocument/2006/docPropsVTypes"/>
</file>