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عمار بلحسن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 بلحسن
</w:t>
      </w:r>
    </w:p>
    <w:p>
      <w:pPr/>
      <w:r>
        <w:rPr/>
        <w:t xml:space="preserve">عمار بلحسن  عمار بلحسن: باحث قاص كاتب من الجزائر. له مقالات عديدة في موضوعات ثقافية متنوعة، وأشرف على إصدار مجلة (التبيين) وهو من أبرز كتاب القصة في الثمانينات، من قصصه (طرائق البحر)، (الأصوات).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 بلحسن 
</w:t>
      </w:r>
    </w:p>
    <w:p>
      <w:pPr/>
      <w:r>
        <w:rPr/>
        <w:t xml:space="preserve">قاض، باحث.</w:t>
      </w:r>
    </w:p>
    <w:p/>
    <w:p>
      <w:pPr/>
      <w:r>
        <w:rPr/>
        <w:t xml:space="preserve">أشرف على إصدار مجلة ’’التبيين’’ بالجزائر. له مقالات عديدة تتناول</w:t>
      </w:r>
    </w:p>
    <w:p/>
    <w:p>
      <w:pPr/>
      <w:r>
        <w:rPr/>
        <w:t xml:space="preserve">موضوعات ثقافية متنوعة.</w:t>
      </w:r>
    </w:p>
    <w:p/>
    <w:p>
      <w:pPr/>
      <w:r>
        <w:rPr/>
        <w:t xml:space="preserve">ويعد من أبرز كتاب القصة الجدد في الثمانينات الميلادية.</w:t>
      </w:r>
    </w:p>
    <w:p/>
    <w:p>
      <w:pPr/>
      <w:r>
        <w:rPr/>
        <w:t xml:space="preserve">من مجموعاته القصصية: حرائق البحر، الأصوات.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2026-05-14T20:33:36+03:00</dcterms:created>
  <dcterms:modified xsi:type="dcterms:W3CDTF">2026-05-14T20:33:36+03:00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