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الخميسي
</w:t>
      </w:r>
    </w:p>
    <w:p>
      <w:pPr>
        <w:jc w:val="start"/>
        <w:bidi/>
      </w:pPr>
      <w:r>
        <w:rPr>
          <w:rFonts w:ascii="arial" w:hAnsi="arial" w:eastAsia="arial" w:cs="arial"/>
          <w:sz w:val="28"/>
          <w:szCs w:val="28"/>
          <w:b w:val="1"/>
          <w:bCs w:val="1"/>
          <w:rtl/>
        </w:rPr>
        <w:t xml:space="preserve">الخميسي
</w:t>
      </w:r>
    </w:p>
    <w:p>
      <w:pPr/>
      <w:r>
        <w:rPr/>
        <w:t xml:space="preserve">الخميسي  عبد الرحمن الخميسي: كاتب متعدد المواهب في الفنون الأدبية، من الاشتراكيين المصريين. نشأ في بور سعيد لأسرة غير مستقرة، وانتقل إلى المنصورة. وترك دراسته الثانوية وانتقل إلى القاهرة يعيش شريدا صعلوكا، فكان يمضي أوقاته بين دار الكتب والمقاهي. تعرف على مشاهير الأدباء وأثر عليه الفنان الشعبي أحمد المسيري فأحب المسرح وكون فرقة أواخر 1960 وأخذ في القاهرة يكتب الزجل وأغاني الأفلام، ثم استطاع عندما بلغ 18 عاما أن ينشر في أشهر المجلات المصرية قصائده المطولة إلى جانب تأليف التمثيليات الإذاعية وإخراجها فاشتهر. اعترض على الرئيس أنور السادات عندما طرد الخبراء السوفييت من الجيش فدافع عنهم فأوقف عن الكتابة، فتنقل بين البلاد العربية وغيرها واستقر أخيرا في موسكو ومات بها، ودفن بالمنصورة. وله من الدواوين (أشواق إنسان)، (دموع ونيران)، (ديوان الحب)، (ميلودراما للفارس في بلاد ما بين النهرين)، (ست قرنفلات حمراء مهداة إلى موسكو) وكتب قصة (يوميات الملكة تيتي شيري) وترجم العديد من القصص القصيرة والمسرحيات التي جمعها في كتاب (يوميات مجنون) وصاغ (ألف ليلة وليلة) بأسلوبه، وله (المكافحون) عن سير كبار المفكرين والمناضلين. طبعت أعماله الكاملة بالروسية. ولعدد من الكتاب (عبد الرحمن الخميسي: الكلمة والموقف).</w:t>
      </w:r>
    </w:p>
    <w:p/>
    <w:p>
      <w:pPr>
        <w:jc w:val="start"/>
        <w:bidi/>
      </w:pPr>
      <w:r>
        <w:rPr>
          <w:sz w:val="24"/>
          <w:szCs w:val="24"/>
          <w:b w:val="1"/>
          <w:bCs w:val="1"/>
          <w:rtl/>
        </w:rPr>
        <w:t xml:space="preserve">
إتمام الأعلام،(دار صادر - بيروت،1999،ط 1،ج 1،ص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2026-05-14T13:04:45+03:00</dcterms:created>
  <dcterms:modified xsi:type="dcterms:W3CDTF">2026-05-14T13:04:45+03:00</dcterms:modified>
</cp:coreProperties>
</file>

<file path=docProps/custom.xml><?xml version="1.0" encoding="utf-8"?>
<Properties xmlns="http://schemas.openxmlformats.org/officeDocument/2006/custom-properties" xmlns:vt="http://schemas.openxmlformats.org/officeDocument/2006/docPropsVTypes"/>
</file>