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الصادق الفقي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الصادق الفقي
</w:t>
      </w:r>
    </w:p>
    <w:p>
      <w:pPr/>
      <w:r>
        <w:rPr/>
        <w:t xml:space="preserve">الصادق الفقي  الصادق محمود الفقي: شاعر تونسي. ولد بصفاقس وتعلم بها وتابع على مشايخ أجلة والتحق بالزيتونة فحاز شهادة التطويع وأسندت إليه وظائف تربوية. له شعر يمتاز بالروح الوطنية والعاطفة الإسلامية جمعه في ديوان (الرياض).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2026-05-14T09:03:03+03:00</dcterms:created>
  <dcterms:modified xsi:type="dcterms:W3CDTF">2026-05-14T09:03:03+03:00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