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إدوارد وليم لين
</w:t>
      </w:r>
    </w:p>
    <w:p>
      <w:pPr>
        <w:jc w:val="start"/>
        <w:bidi/>
      </w:pPr>
      <w:r>
        <w:rPr>
          <w:rFonts w:ascii="arial" w:hAnsi="arial" w:eastAsia="arial" w:cs="arial"/>
          <w:sz w:val="28"/>
          <w:szCs w:val="28"/>
          <w:b w:val="1"/>
          <w:bCs w:val="1"/>
          <w:rtl/>
        </w:rPr>
        <w:t xml:space="preserve">لين
</w:t>
      </w:r>
    </w:p>
    <w:p>
      <w:pPr/>
      <w:r>
        <w:rPr/>
        <w:t xml:space="preserve">لين إدورد وليم لين Edward William Lane من كبار المستشرقين الانكليز. تعلم العربية في بلاده، واتقنها في مصر حيث قضى نحو 14 عاما في ثلاث رحلات اليها وعاشر اهلها وتزيا بزيهم. وكان يدعى بالقاهرة منصور افندى. اشتهر بمعجمه الكبير_ العربي. الانكليزي المعروف بمعجم لين. ، وقد سماه (مد اللغة) طبع منه في حياته خمسة مجلدات، وبعد وفاته نشر قريبه (استانلي لين بول) بقية مسوداته في ثلاث مجلدات مع مقدمة وترجمة للمؤلف. ثم نشرت الترجمة على حدة سنة 1877م. ويقول آربرى Arbery من مستشرقي الانكليز: ان هذا المعجم يعد اكبر خدمة قدمها اوربي للغة العربية. ومن كتب لين بالانكليزية (ترجمة الف ليلة وليلة) وكتاب في (اخلاق المصريين المعاصرين وعاداتهم) ترجم إلى العربية.</w:t>
      </w:r>
    </w:p>
    <w:p>
      <w:pPr>
        <w:jc w:val="start"/>
        <w:bidi/>
      </w:pPr>
      <w:r>
        <w:rPr>
          <w:sz w:val="24"/>
          <w:szCs w:val="24"/>
          <w:b w:val="1"/>
          <w:bCs w:val="1"/>
          <w:rtl/>
        </w:rPr>
        <w:t xml:space="preserve">
الأعلام،(دار العلم للملايين - بيروت،2002،ط 15،ج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2026-07-05T02:02:57+03:00</dcterms:created>
  <dcterms:modified xsi:type="dcterms:W3CDTF">2026-07-05T02:02:57+03:00</dcterms:modified>
</cp:coreProperties>
</file>

<file path=docProps/custom.xml><?xml version="1.0" encoding="utf-8"?>
<Properties xmlns="http://schemas.openxmlformats.org/officeDocument/2006/custom-properties" xmlns:vt="http://schemas.openxmlformats.org/officeDocument/2006/docPropsVTypes"/>
</file>